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2C51" w:rsidRDefault="000B627D" w:rsidP="000B627D">
      <w:pPr>
        <w:jc w:val="center"/>
        <w:rPr>
          <w:b/>
          <w:i/>
          <w:sz w:val="28"/>
          <w:szCs w:val="28"/>
        </w:rPr>
      </w:pPr>
      <w:proofErr w:type="spellStart"/>
      <w:r w:rsidRPr="000B627D">
        <w:rPr>
          <w:b/>
          <w:i/>
          <w:sz w:val="28"/>
          <w:szCs w:val="28"/>
        </w:rPr>
        <w:t>Бакланово-Муравійське</w:t>
      </w:r>
      <w:proofErr w:type="spellEnd"/>
      <w:r w:rsidRPr="000B627D">
        <w:rPr>
          <w:b/>
          <w:i/>
          <w:sz w:val="28"/>
          <w:szCs w:val="28"/>
        </w:rPr>
        <w:t xml:space="preserve"> сільське споживче кооперативне товариство </w:t>
      </w:r>
      <w:proofErr w:type="spellStart"/>
      <w:r w:rsidRPr="000B627D">
        <w:rPr>
          <w:b/>
          <w:i/>
          <w:sz w:val="28"/>
          <w:szCs w:val="28"/>
        </w:rPr>
        <w:t>Куликівської</w:t>
      </w:r>
      <w:proofErr w:type="spellEnd"/>
      <w:r w:rsidRPr="000B627D">
        <w:rPr>
          <w:b/>
          <w:i/>
          <w:sz w:val="28"/>
          <w:szCs w:val="28"/>
        </w:rPr>
        <w:t xml:space="preserve"> районної спілки споживчих товариств, с. Бакланова </w:t>
      </w:r>
      <w:proofErr w:type="spellStart"/>
      <w:r w:rsidRPr="000B627D">
        <w:rPr>
          <w:b/>
          <w:i/>
          <w:sz w:val="28"/>
          <w:szCs w:val="28"/>
        </w:rPr>
        <w:t>Муравійка</w:t>
      </w:r>
      <w:proofErr w:type="spellEnd"/>
      <w:r w:rsidRPr="000B627D">
        <w:rPr>
          <w:b/>
          <w:i/>
          <w:sz w:val="28"/>
          <w:szCs w:val="28"/>
        </w:rPr>
        <w:t xml:space="preserve"> </w:t>
      </w:r>
      <w:proofErr w:type="spellStart"/>
      <w:r w:rsidRPr="000B627D">
        <w:rPr>
          <w:b/>
          <w:i/>
          <w:sz w:val="28"/>
          <w:szCs w:val="28"/>
        </w:rPr>
        <w:t>Куликівського</w:t>
      </w:r>
      <w:proofErr w:type="spellEnd"/>
      <w:r w:rsidRPr="000B627D">
        <w:rPr>
          <w:b/>
          <w:i/>
          <w:sz w:val="28"/>
          <w:szCs w:val="28"/>
        </w:rPr>
        <w:t xml:space="preserve"> району Чернігівської області</w:t>
      </w:r>
    </w:p>
    <w:p w:rsidR="000B627D" w:rsidRPr="000B627D" w:rsidRDefault="000B627D" w:rsidP="000B627D">
      <w:pPr>
        <w:jc w:val="center"/>
        <w:rPr>
          <w:b/>
          <w:i/>
          <w:sz w:val="28"/>
          <w:szCs w:val="28"/>
        </w:rPr>
      </w:pPr>
    </w:p>
    <w:p w:rsidR="00FD4F76" w:rsidRDefault="001B385E" w:rsidP="00FD4F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754BF1">
        <w:rPr>
          <w:b/>
          <w:i/>
          <w:sz w:val="28"/>
          <w:szCs w:val="28"/>
        </w:rPr>
        <w:t>3261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BB4760">
        <w:rPr>
          <w:b/>
          <w:i/>
          <w:sz w:val="28"/>
          <w:szCs w:val="28"/>
        </w:rPr>
        <w:t>оп</w:t>
      </w:r>
      <w:proofErr w:type="spellEnd"/>
      <w:r w:rsidR="00BB4760">
        <w:rPr>
          <w:b/>
          <w:i/>
          <w:sz w:val="28"/>
          <w:szCs w:val="28"/>
        </w:rPr>
        <w:t xml:space="preserve">., </w:t>
      </w:r>
      <w:r w:rsidR="000B627D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 w:rsidR="005E2C51">
        <w:rPr>
          <w:b/>
          <w:i/>
          <w:sz w:val="28"/>
          <w:szCs w:val="28"/>
        </w:rPr>
        <w:t>4</w:t>
      </w:r>
      <w:r w:rsidR="000B627D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–19</w:t>
      </w:r>
      <w:r w:rsidR="005E2C51">
        <w:rPr>
          <w:b/>
          <w:i/>
          <w:sz w:val="28"/>
          <w:szCs w:val="28"/>
        </w:rPr>
        <w:t>4</w:t>
      </w:r>
      <w:r w:rsidR="000B627D">
        <w:rPr>
          <w:b/>
          <w:i/>
          <w:sz w:val="28"/>
          <w:szCs w:val="28"/>
        </w:rPr>
        <w:t>2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C949CF" w:rsidRDefault="00FE01BB" w:rsidP="001C7FC8">
      <w:pPr>
        <w:ind w:firstLine="708"/>
        <w:jc w:val="both"/>
        <w:rPr>
          <w:sz w:val="28"/>
          <w:szCs w:val="28"/>
        </w:rPr>
      </w:pPr>
      <w:r w:rsidRPr="00C949CF">
        <w:rPr>
          <w:sz w:val="28"/>
          <w:szCs w:val="28"/>
        </w:rPr>
        <w:t xml:space="preserve">Фактичні дати створення та ліквідації </w:t>
      </w:r>
      <w:proofErr w:type="spellStart"/>
      <w:r w:rsidRPr="00C949CF">
        <w:rPr>
          <w:sz w:val="28"/>
          <w:szCs w:val="28"/>
        </w:rPr>
        <w:t>фондоутворювача</w:t>
      </w:r>
      <w:proofErr w:type="spellEnd"/>
      <w:r w:rsidRPr="00C949CF">
        <w:rPr>
          <w:sz w:val="28"/>
          <w:szCs w:val="28"/>
        </w:rPr>
        <w:t xml:space="preserve"> невідомі.  </w:t>
      </w:r>
    </w:p>
    <w:p w:rsidR="00FE01BB" w:rsidRPr="00C949CF" w:rsidRDefault="00FE01BB" w:rsidP="001C7FC8">
      <w:pPr>
        <w:ind w:firstLine="708"/>
        <w:jc w:val="both"/>
        <w:rPr>
          <w:sz w:val="28"/>
          <w:szCs w:val="28"/>
        </w:rPr>
      </w:pPr>
      <w:r w:rsidRPr="00C949CF">
        <w:rPr>
          <w:sz w:val="28"/>
          <w:szCs w:val="28"/>
        </w:rPr>
        <w:t>Установа функціонува</w:t>
      </w:r>
      <w:r w:rsidR="00AB6FF4" w:rsidRPr="00C949CF">
        <w:rPr>
          <w:sz w:val="28"/>
          <w:szCs w:val="28"/>
        </w:rPr>
        <w:t>ла</w:t>
      </w:r>
      <w:r w:rsidRPr="00C949CF">
        <w:rPr>
          <w:sz w:val="28"/>
          <w:szCs w:val="28"/>
        </w:rPr>
        <w:t xml:space="preserve"> у період окупації </w:t>
      </w:r>
      <w:proofErr w:type="spellStart"/>
      <w:r w:rsidR="00C731AA" w:rsidRPr="00C731AA">
        <w:rPr>
          <w:sz w:val="28"/>
          <w:szCs w:val="28"/>
        </w:rPr>
        <w:t>Куликівського</w:t>
      </w:r>
      <w:proofErr w:type="spellEnd"/>
      <w:r w:rsidR="00C731AA" w:rsidRPr="00C731AA">
        <w:rPr>
          <w:sz w:val="28"/>
          <w:szCs w:val="28"/>
        </w:rPr>
        <w:t xml:space="preserve"> району</w:t>
      </w:r>
      <w:r w:rsidR="00C731AA" w:rsidRPr="000B627D">
        <w:rPr>
          <w:b/>
          <w:i/>
          <w:sz w:val="28"/>
          <w:szCs w:val="28"/>
        </w:rPr>
        <w:t xml:space="preserve"> </w:t>
      </w:r>
      <w:r w:rsidRPr="00C949CF">
        <w:rPr>
          <w:sz w:val="28"/>
          <w:szCs w:val="28"/>
        </w:rPr>
        <w:t>нацистськими військами – з вересня 1941 року до вересня 1943 року.</w:t>
      </w:r>
    </w:p>
    <w:p w:rsidR="00FE01BB" w:rsidRPr="00C949CF" w:rsidRDefault="00FE01BB" w:rsidP="00FE01BB">
      <w:pPr>
        <w:jc w:val="both"/>
        <w:rPr>
          <w:b/>
          <w:sz w:val="28"/>
          <w:szCs w:val="28"/>
          <w:u w:val="single"/>
        </w:rPr>
      </w:pPr>
      <w:r w:rsidRPr="00C949CF">
        <w:rPr>
          <w:b/>
          <w:sz w:val="28"/>
          <w:szCs w:val="28"/>
          <w:u w:val="single"/>
        </w:rPr>
        <w:t xml:space="preserve">   </w:t>
      </w:r>
    </w:p>
    <w:p w:rsidR="006624F1" w:rsidRPr="00C949CF" w:rsidRDefault="006624F1" w:rsidP="006624F1">
      <w:pPr>
        <w:jc w:val="both"/>
        <w:rPr>
          <w:b/>
          <w:sz w:val="28"/>
          <w:szCs w:val="28"/>
          <w:u w:val="single"/>
        </w:rPr>
      </w:pPr>
      <w:r w:rsidRPr="00C949CF">
        <w:rPr>
          <w:b/>
          <w:sz w:val="28"/>
          <w:szCs w:val="28"/>
          <w:u w:val="single"/>
        </w:rPr>
        <w:t xml:space="preserve">   </w:t>
      </w:r>
    </w:p>
    <w:p w:rsidR="006624F1" w:rsidRPr="00C949CF" w:rsidRDefault="006624F1" w:rsidP="006624F1">
      <w:pPr>
        <w:jc w:val="both"/>
        <w:rPr>
          <w:b/>
          <w:sz w:val="28"/>
          <w:szCs w:val="28"/>
          <w:u w:val="single"/>
        </w:rPr>
      </w:pPr>
      <w:r w:rsidRPr="00C949CF">
        <w:rPr>
          <w:b/>
          <w:sz w:val="28"/>
          <w:szCs w:val="28"/>
          <w:u w:val="single"/>
        </w:rPr>
        <w:t xml:space="preserve">2. Історія фонду </w:t>
      </w:r>
    </w:p>
    <w:p w:rsidR="006624F1" w:rsidRPr="00C949CF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C949CF" w:rsidRDefault="00C949CF" w:rsidP="006624F1">
      <w:pPr>
        <w:pStyle w:val="1"/>
        <w:ind w:firstLine="708"/>
        <w:jc w:val="both"/>
        <w:rPr>
          <w:szCs w:val="28"/>
        </w:rPr>
      </w:pPr>
      <w:r w:rsidRPr="00C949CF">
        <w:rPr>
          <w:szCs w:val="28"/>
        </w:rPr>
        <w:t>Дата першого надходження на державне зберігання невідома. Документи опису № 1 описані 29 вересня 1949 року в кількості 4 справ, опису № 2 – 31 січня 1951 року в кількості 1 справи</w:t>
      </w:r>
      <w:r w:rsidR="006624F1" w:rsidRPr="00C949CF">
        <w:rPr>
          <w:szCs w:val="28"/>
        </w:rPr>
        <w:t>.</w:t>
      </w:r>
      <w:r w:rsidR="006624F1" w:rsidRPr="00C949CF">
        <w:rPr>
          <w:rStyle w:val="a5"/>
          <w:szCs w:val="28"/>
        </w:rPr>
        <w:footnoteReference w:id="1"/>
      </w:r>
      <w:r w:rsidR="006624F1" w:rsidRPr="00C949CF">
        <w:rPr>
          <w:szCs w:val="28"/>
        </w:rPr>
        <w:t xml:space="preserve"> </w:t>
      </w:r>
    </w:p>
    <w:p w:rsidR="006624F1" w:rsidRPr="00C949CF" w:rsidRDefault="006624F1" w:rsidP="006624F1">
      <w:pPr>
        <w:ind w:firstLine="708"/>
        <w:jc w:val="both"/>
        <w:rPr>
          <w:b/>
          <w:i/>
          <w:sz w:val="28"/>
          <w:szCs w:val="28"/>
        </w:rPr>
      </w:pPr>
      <w:r w:rsidRPr="00C949CF">
        <w:rPr>
          <w:sz w:val="28"/>
          <w:szCs w:val="28"/>
        </w:rPr>
        <w:t xml:space="preserve">На підставі акту від </w:t>
      </w:r>
      <w:r w:rsidR="00C949CF" w:rsidRPr="00C949CF">
        <w:rPr>
          <w:sz w:val="28"/>
          <w:szCs w:val="28"/>
        </w:rPr>
        <w:t>12</w:t>
      </w:r>
      <w:r w:rsidRPr="00C949CF">
        <w:rPr>
          <w:sz w:val="28"/>
          <w:szCs w:val="28"/>
        </w:rPr>
        <w:t xml:space="preserve"> грудня 1956 року </w:t>
      </w:r>
      <w:r w:rsidR="00C949CF" w:rsidRPr="00C949CF">
        <w:rPr>
          <w:sz w:val="28"/>
          <w:szCs w:val="28"/>
        </w:rPr>
        <w:t xml:space="preserve">№ 88 </w:t>
      </w:r>
      <w:r w:rsidRPr="00C949CF">
        <w:rPr>
          <w:sz w:val="28"/>
          <w:szCs w:val="28"/>
        </w:rPr>
        <w:t>всі документи фонду розсекречені та передані на загальне зберігання.</w:t>
      </w:r>
      <w:r w:rsidRPr="00C949CF">
        <w:rPr>
          <w:rStyle w:val="a5"/>
          <w:sz w:val="28"/>
          <w:szCs w:val="28"/>
        </w:rPr>
        <w:footnoteReference w:id="2"/>
      </w:r>
      <w:r w:rsidRPr="00C949CF">
        <w:rPr>
          <w:sz w:val="28"/>
          <w:szCs w:val="28"/>
        </w:rPr>
        <w:t xml:space="preserve">  </w:t>
      </w:r>
      <w:r w:rsidRPr="00C949CF">
        <w:rPr>
          <w:b/>
          <w:i/>
          <w:sz w:val="28"/>
          <w:szCs w:val="28"/>
        </w:rPr>
        <w:t xml:space="preserve"> </w:t>
      </w:r>
    </w:p>
    <w:p w:rsidR="006624F1" w:rsidRPr="00C949CF" w:rsidRDefault="006624F1" w:rsidP="00476071">
      <w:pPr>
        <w:jc w:val="both"/>
        <w:rPr>
          <w:sz w:val="28"/>
          <w:szCs w:val="28"/>
          <w:lang w:val="ru-RU"/>
        </w:rPr>
      </w:pPr>
      <w:r w:rsidRPr="00C949CF">
        <w:tab/>
        <w:t xml:space="preserve"> </w:t>
      </w:r>
      <w:r w:rsidRPr="00C949CF">
        <w:rPr>
          <w:sz w:val="28"/>
          <w:szCs w:val="28"/>
        </w:rPr>
        <w:t xml:space="preserve">У 2021 році проведено </w:t>
      </w:r>
      <w:r w:rsidR="00476071" w:rsidRPr="00C949CF">
        <w:rPr>
          <w:sz w:val="28"/>
          <w:szCs w:val="28"/>
        </w:rPr>
        <w:t>об</w:t>
      </w:r>
      <w:r w:rsidR="00476071" w:rsidRPr="00C949CF">
        <w:rPr>
          <w:sz w:val="28"/>
          <w:szCs w:val="28"/>
          <w:lang w:val="ru-RU"/>
        </w:rPr>
        <w:t>’</w:t>
      </w:r>
      <w:r w:rsidR="00476071" w:rsidRPr="00C949CF">
        <w:rPr>
          <w:sz w:val="28"/>
          <w:szCs w:val="28"/>
        </w:rPr>
        <w:t xml:space="preserve">єднання та </w:t>
      </w:r>
      <w:r w:rsidRPr="00C949CF">
        <w:rPr>
          <w:sz w:val="28"/>
          <w:szCs w:val="28"/>
        </w:rPr>
        <w:t>удосконалення рукописн</w:t>
      </w:r>
      <w:r w:rsidR="00476071" w:rsidRPr="00C949CF">
        <w:rPr>
          <w:sz w:val="28"/>
          <w:szCs w:val="28"/>
        </w:rPr>
        <w:t>их</w:t>
      </w:r>
      <w:r w:rsidRPr="00C949CF">
        <w:rPr>
          <w:sz w:val="28"/>
          <w:szCs w:val="28"/>
        </w:rPr>
        <w:t xml:space="preserve"> опис</w:t>
      </w:r>
      <w:r w:rsidR="00476071" w:rsidRPr="00C949CF">
        <w:rPr>
          <w:sz w:val="28"/>
          <w:szCs w:val="28"/>
        </w:rPr>
        <w:t>ів</w:t>
      </w:r>
      <w:r w:rsidRPr="00C949CF">
        <w:rPr>
          <w:sz w:val="28"/>
          <w:szCs w:val="28"/>
        </w:rPr>
        <w:t xml:space="preserve"> №</w:t>
      </w:r>
      <w:r w:rsidR="00476071" w:rsidRPr="00C949CF">
        <w:rPr>
          <w:sz w:val="28"/>
          <w:szCs w:val="28"/>
        </w:rPr>
        <w:t>№</w:t>
      </w:r>
      <w:r w:rsidRPr="00C949CF">
        <w:rPr>
          <w:sz w:val="28"/>
          <w:szCs w:val="28"/>
        </w:rPr>
        <w:t xml:space="preserve"> 1</w:t>
      </w:r>
      <w:r w:rsidR="00476071" w:rsidRPr="00C949CF">
        <w:rPr>
          <w:sz w:val="28"/>
          <w:szCs w:val="28"/>
        </w:rPr>
        <w:t>, 2</w:t>
      </w:r>
      <w:r w:rsidRPr="00C949CF">
        <w:rPr>
          <w:sz w:val="28"/>
          <w:szCs w:val="28"/>
        </w:rPr>
        <w:t xml:space="preserve">. </w:t>
      </w:r>
      <w:r w:rsidR="0012341C" w:rsidRPr="00C949CF">
        <w:rPr>
          <w:sz w:val="28"/>
          <w:szCs w:val="28"/>
          <w:lang w:val="ru-RU"/>
        </w:rPr>
        <w:t xml:space="preserve">Справа № 1, </w:t>
      </w:r>
      <w:proofErr w:type="spellStart"/>
      <w:r w:rsidR="0012341C" w:rsidRPr="00C949CF">
        <w:rPr>
          <w:sz w:val="28"/>
          <w:szCs w:val="28"/>
          <w:lang w:val="ru-RU"/>
        </w:rPr>
        <w:t>опису</w:t>
      </w:r>
      <w:proofErr w:type="spellEnd"/>
      <w:r w:rsidR="0012341C" w:rsidRPr="00C949CF">
        <w:rPr>
          <w:sz w:val="28"/>
          <w:szCs w:val="28"/>
          <w:lang w:val="ru-RU"/>
        </w:rPr>
        <w:t xml:space="preserve"> № 2 при</w:t>
      </w:r>
      <w:r w:rsidR="0012341C" w:rsidRPr="00C949CF">
        <w:rPr>
          <w:sz w:val="28"/>
          <w:szCs w:val="28"/>
        </w:rPr>
        <w:t>є</w:t>
      </w:r>
      <w:proofErr w:type="spellStart"/>
      <w:r w:rsidR="0012341C" w:rsidRPr="00C949CF">
        <w:rPr>
          <w:sz w:val="28"/>
          <w:szCs w:val="28"/>
          <w:lang w:val="ru-RU"/>
        </w:rPr>
        <w:t>днана</w:t>
      </w:r>
      <w:proofErr w:type="spellEnd"/>
      <w:r w:rsidR="0012341C" w:rsidRPr="00C949CF">
        <w:rPr>
          <w:sz w:val="28"/>
          <w:szCs w:val="28"/>
          <w:lang w:val="ru-RU"/>
        </w:rPr>
        <w:t xml:space="preserve"> до </w:t>
      </w:r>
      <w:proofErr w:type="spellStart"/>
      <w:r w:rsidR="0012341C" w:rsidRPr="00C949CF">
        <w:rPr>
          <w:sz w:val="28"/>
          <w:szCs w:val="28"/>
          <w:lang w:val="ru-RU"/>
        </w:rPr>
        <w:t>опису</w:t>
      </w:r>
      <w:proofErr w:type="spellEnd"/>
      <w:r w:rsidR="0012341C" w:rsidRPr="00C949CF">
        <w:rPr>
          <w:sz w:val="28"/>
          <w:szCs w:val="28"/>
          <w:lang w:val="ru-RU"/>
        </w:rPr>
        <w:t xml:space="preserve"> № 1, </w:t>
      </w:r>
      <w:proofErr w:type="spellStart"/>
      <w:r w:rsidR="0012341C" w:rsidRPr="00C949CF">
        <w:rPr>
          <w:sz w:val="28"/>
          <w:szCs w:val="28"/>
          <w:lang w:val="ru-RU"/>
        </w:rPr>
        <w:t>справі</w:t>
      </w:r>
      <w:proofErr w:type="spellEnd"/>
      <w:r w:rsidR="0012341C" w:rsidRPr="00C949CF">
        <w:rPr>
          <w:sz w:val="28"/>
          <w:szCs w:val="28"/>
          <w:lang w:val="ru-RU"/>
        </w:rPr>
        <w:t xml:space="preserve"> </w:t>
      </w:r>
      <w:proofErr w:type="spellStart"/>
      <w:r w:rsidR="0012341C" w:rsidRPr="00C949CF">
        <w:rPr>
          <w:sz w:val="28"/>
          <w:szCs w:val="28"/>
          <w:lang w:val="ru-RU"/>
        </w:rPr>
        <w:t>надано</w:t>
      </w:r>
      <w:proofErr w:type="spellEnd"/>
      <w:r w:rsidR="0012341C" w:rsidRPr="00C949CF">
        <w:rPr>
          <w:sz w:val="28"/>
          <w:szCs w:val="28"/>
          <w:lang w:val="ru-RU"/>
        </w:rPr>
        <w:t xml:space="preserve"> </w:t>
      </w:r>
      <w:proofErr w:type="spellStart"/>
      <w:r w:rsidR="0012341C" w:rsidRPr="00C949CF">
        <w:rPr>
          <w:sz w:val="28"/>
          <w:szCs w:val="28"/>
          <w:lang w:val="ru-RU"/>
        </w:rPr>
        <w:t>новий</w:t>
      </w:r>
      <w:proofErr w:type="spellEnd"/>
      <w:r w:rsidR="0012341C" w:rsidRPr="00C949CF">
        <w:rPr>
          <w:sz w:val="28"/>
          <w:szCs w:val="28"/>
          <w:lang w:val="ru-RU"/>
        </w:rPr>
        <w:t xml:space="preserve"> номер – № 5.</w:t>
      </w:r>
    </w:p>
    <w:p w:rsidR="006624F1" w:rsidRPr="00C949CF" w:rsidRDefault="006624F1" w:rsidP="006624F1">
      <w:pPr>
        <w:jc w:val="both"/>
        <w:rPr>
          <w:b/>
          <w:sz w:val="28"/>
          <w:szCs w:val="28"/>
        </w:rPr>
      </w:pPr>
    </w:p>
    <w:p w:rsidR="006624F1" w:rsidRPr="00C949CF" w:rsidRDefault="006624F1" w:rsidP="006624F1">
      <w:pPr>
        <w:jc w:val="both"/>
        <w:rPr>
          <w:sz w:val="28"/>
          <w:szCs w:val="28"/>
        </w:rPr>
      </w:pPr>
      <w:r w:rsidRPr="00C949CF">
        <w:rPr>
          <w:sz w:val="28"/>
          <w:szCs w:val="28"/>
        </w:rPr>
        <w:tab/>
      </w:r>
      <w:r w:rsidRPr="00C949CF">
        <w:rPr>
          <w:i/>
          <w:sz w:val="28"/>
          <w:szCs w:val="28"/>
          <w:u w:val="single"/>
        </w:rPr>
        <w:t>Основні документи фонду</w:t>
      </w:r>
      <w:r w:rsidRPr="00C949CF">
        <w:rPr>
          <w:sz w:val="28"/>
          <w:szCs w:val="28"/>
        </w:rPr>
        <w:t xml:space="preserve">:  </w:t>
      </w:r>
    </w:p>
    <w:p w:rsidR="00785EF7" w:rsidRPr="00C949CF" w:rsidRDefault="00785EF7" w:rsidP="00785EF7">
      <w:pPr>
        <w:ind w:right="-2" w:firstLine="720"/>
        <w:jc w:val="both"/>
        <w:rPr>
          <w:bCs/>
          <w:iCs/>
          <w:sz w:val="28"/>
          <w:szCs w:val="28"/>
        </w:rPr>
      </w:pPr>
      <w:r w:rsidRPr="00C949CF">
        <w:rPr>
          <w:sz w:val="28"/>
          <w:szCs w:val="28"/>
        </w:rPr>
        <w:t xml:space="preserve">Розпорядження райспоживспілки про заготівлю утильсировини. Довідник заготівельних цін. Список жителів села. Відомості нарахування заробітної плати. </w:t>
      </w:r>
      <w:r w:rsidRPr="00C949CF">
        <w:rPr>
          <w:bCs/>
          <w:iCs/>
          <w:sz w:val="28"/>
          <w:szCs w:val="28"/>
        </w:rPr>
        <w:t>Бухгалтерські документи.</w:t>
      </w:r>
    </w:p>
    <w:p w:rsidR="006624F1" w:rsidRPr="00C949CF" w:rsidRDefault="006624F1" w:rsidP="006624F1">
      <w:pPr>
        <w:jc w:val="both"/>
        <w:rPr>
          <w:sz w:val="28"/>
          <w:szCs w:val="28"/>
        </w:rPr>
      </w:pPr>
    </w:p>
    <w:p w:rsidR="006624F1" w:rsidRPr="00C949CF" w:rsidRDefault="006624F1" w:rsidP="006624F1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C949CF">
        <w:rPr>
          <w:b/>
          <w:sz w:val="28"/>
          <w:szCs w:val="28"/>
          <w:u w:val="single"/>
        </w:rPr>
        <w:t>Характеристика опису</w:t>
      </w:r>
    </w:p>
    <w:p w:rsidR="006624F1" w:rsidRPr="00C949CF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C949CF" w:rsidRDefault="006624F1" w:rsidP="006624F1">
      <w:pPr>
        <w:jc w:val="both"/>
        <w:rPr>
          <w:sz w:val="28"/>
          <w:szCs w:val="28"/>
        </w:rPr>
      </w:pPr>
      <w:r w:rsidRPr="00C949CF">
        <w:rPr>
          <w:sz w:val="28"/>
          <w:szCs w:val="28"/>
        </w:rPr>
        <w:t xml:space="preserve">          Документи фонду описані та обліковані в опису № 1. Недіюч</w:t>
      </w:r>
      <w:r w:rsidR="0012341C" w:rsidRPr="00C949CF">
        <w:rPr>
          <w:sz w:val="28"/>
          <w:szCs w:val="28"/>
        </w:rPr>
        <w:t>і</w:t>
      </w:r>
      <w:r w:rsidRPr="00C949CF">
        <w:rPr>
          <w:sz w:val="28"/>
          <w:szCs w:val="28"/>
        </w:rPr>
        <w:t xml:space="preserve"> опис</w:t>
      </w:r>
      <w:r w:rsidR="0012341C" w:rsidRPr="00C949CF">
        <w:rPr>
          <w:sz w:val="28"/>
          <w:szCs w:val="28"/>
        </w:rPr>
        <w:t>и</w:t>
      </w:r>
      <w:r w:rsidRPr="00C949CF">
        <w:rPr>
          <w:sz w:val="28"/>
          <w:szCs w:val="28"/>
        </w:rPr>
        <w:t xml:space="preserve"> </w:t>
      </w:r>
      <w:r w:rsidR="0012341C" w:rsidRPr="00C949CF">
        <w:rPr>
          <w:sz w:val="28"/>
          <w:szCs w:val="28"/>
        </w:rPr>
        <w:t>№</w:t>
      </w:r>
      <w:r w:rsidRPr="00C949CF">
        <w:rPr>
          <w:sz w:val="28"/>
          <w:szCs w:val="28"/>
        </w:rPr>
        <w:t>№ 1</w:t>
      </w:r>
      <w:r w:rsidR="0012341C" w:rsidRPr="00C949CF">
        <w:rPr>
          <w:sz w:val="28"/>
          <w:szCs w:val="28"/>
        </w:rPr>
        <w:t>, 2</w:t>
      </w:r>
      <w:r w:rsidRPr="00C949CF">
        <w:rPr>
          <w:sz w:val="28"/>
          <w:szCs w:val="28"/>
        </w:rPr>
        <w:t xml:space="preserve"> підключен</w:t>
      </w:r>
      <w:r w:rsidR="00C949CF" w:rsidRPr="00C949CF">
        <w:rPr>
          <w:sz w:val="28"/>
          <w:szCs w:val="28"/>
        </w:rPr>
        <w:t>і до фонду (справа № 6</w:t>
      </w:r>
      <w:r w:rsidRPr="00C949CF">
        <w:rPr>
          <w:sz w:val="28"/>
          <w:szCs w:val="28"/>
        </w:rPr>
        <w:t>). До опису складено необхідний довідковий апарат: титульний аркуш, передмова.</w:t>
      </w:r>
    </w:p>
    <w:p w:rsidR="006624F1" w:rsidRPr="00C949CF" w:rsidRDefault="006624F1" w:rsidP="006624F1">
      <w:pPr>
        <w:ind w:firstLine="708"/>
        <w:jc w:val="both"/>
        <w:rPr>
          <w:sz w:val="28"/>
          <w:szCs w:val="28"/>
        </w:rPr>
      </w:pPr>
      <w:r w:rsidRPr="00C949CF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C949CF" w:rsidRDefault="006624F1" w:rsidP="006624F1">
      <w:pPr>
        <w:ind w:firstLine="708"/>
        <w:jc w:val="both"/>
        <w:rPr>
          <w:sz w:val="28"/>
          <w:szCs w:val="28"/>
        </w:rPr>
      </w:pPr>
      <w:r w:rsidRPr="00C949CF">
        <w:rPr>
          <w:sz w:val="28"/>
          <w:szCs w:val="28"/>
        </w:rPr>
        <w:t xml:space="preserve">Станом на </w:t>
      </w:r>
      <w:r w:rsidR="00C949CF" w:rsidRPr="00C949CF">
        <w:rPr>
          <w:sz w:val="28"/>
          <w:szCs w:val="28"/>
        </w:rPr>
        <w:t>27</w:t>
      </w:r>
      <w:r w:rsidR="0012341C" w:rsidRPr="00C949CF">
        <w:rPr>
          <w:sz w:val="28"/>
          <w:szCs w:val="28"/>
        </w:rPr>
        <w:t>.01</w:t>
      </w:r>
      <w:r w:rsidRPr="00C949CF">
        <w:rPr>
          <w:sz w:val="28"/>
          <w:szCs w:val="28"/>
        </w:rPr>
        <w:t xml:space="preserve">.2021 в  опису № </w:t>
      </w:r>
      <w:r w:rsidRPr="00C949CF">
        <w:rPr>
          <w:sz w:val="28"/>
          <w:szCs w:val="28"/>
          <w:lang w:val="ru-RU"/>
        </w:rPr>
        <w:t xml:space="preserve">1 </w:t>
      </w:r>
      <w:r w:rsidR="00C949CF" w:rsidRPr="00C949CF">
        <w:rPr>
          <w:sz w:val="28"/>
          <w:szCs w:val="28"/>
        </w:rPr>
        <w:t>обліковано 6</w:t>
      </w:r>
      <w:r w:rsidRPr="00C949CF">
        <w:rPr>
          <w:sz w:val="28"/>
          <w:szCs w:val="28"/>
          <w:lang w:val="ru-RU"/>
        </w:rPr>
        <w:t xml:space="preserve"> </w:t>
      </w:r>
      <w:r w:rsidR="0012341C" w:rsidRPr="00C949CF">
        <w:rPr>
          <w:sz w:val="28"/>
          <w:szCs w:val="28"/>
        </w:rPr>
        <w:t>справ за 1941–1942</w:t>
      </w:r>
      <w:r w:rsidRPr="00C949CF">
        <w:rPr>
          <w:sz w:val="28"/>
          <w:szCs w:val="28"/>
        </w:rPr>
        <w:t xml:space="preserve"> роки.   </w:t>
      </w:r>
    </w:p>
    <w:p w:rsidR="006624F1" w:rsidRPr="00C949CF" w:rsidRDefault="006624F1" w:rsidP="006624F1">
      <w:pPr>
        <w:ind w:firstLine="708"/>
        <w:jc w:val="both"/>
        <w:rPr>
          <w:sz w:val="28"/>
          <w:szCs w:val="28"/>
        </w:rPr>
      </w:pPr>
    </w:p>
    <w:p w:rsidR="002C29B2" w:rsidRPr="00C949CF" w:rsidRDefault="006624F1" w:rsidP="00A109EF">
      <w:r w:rsidRPr="00C949CF">
        <w:rPr>
          <w:sz w:val="28"/>
          <w:szCs w:val="28"/>
        </w:rPr>
        <w:t xml:space="preserve">Начальник відділу                                  </w:t>
      </w:r>
      <w:r w:rsidRPr="00C949CF">
        <w:rPr>
          <w:sz w:val="28"/>
          <w:szCs w:val="28"/>
        </w:rPr>
        <w:tab/>
        <w:t xml:space="preserve">                     </w:t>
      </w:r>
      <w:r w:rsidRPr="00C949CF">
        <w:rPr>
          <w:sz w:val="28"/>
          <w:szCs w:val="28"/>
          <w:lang w:val="ru-RU"/>
        </w:rPr>
        <w:t xml:space="preserve"> </w:t>
      </w:r>
      <w:r w:rsidRPr="00C949CF">
        <w:rPr>
          <w:sz w:val="28"/>
          <w:szCs w:val="28"/>
        </w:rPr>
        <w:t xml:space="preserve">  Олена НОСЕНКО </w:t>
      </w:r>
      <w:r w:rsidR="00C949CF" w:rsidRPr="00C949CF">
        <w:rPr>
          <w:sz w:val="28"/>
          <w:szCs w:val="28"/>
        </w:rPr>
        <w:t>27.01.2022</w:t>
      </w:r>
    </w:p>
    <w:sectPr w:rsidR="002C29B2" w:rsidRPr="00C949CF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01" w:rsidRDefault="006B7901" w:rsidP="00FD4F76">
      <w:r>
        <w:separator/>
      </w:r>
    </w:p>
  </w:endnote>
  <w:endnote w:type="continuationSeparator" w:id="0">
    <w:p w:rsidR="006B7901" w:rsidRDefault="006B7901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01" w:rsidRDefault="006B7901" w:rsidP="00FD4F76">
      <w:r>
        <w:separator/>
      </w:r>
    </w:p>
  </w:footnote>
  <w:footnote w:type="continuationSeparator" w:id="0">
    <w:p w:rsidR="006B7901" w:rsidRDefault="006B7901" w:rsidP="00FD4F76">
      <w:r>
        <w:continuationSeparator/>
      </w:r>
    </w:p>
  </w:footnote>
  <w:footnote w:id="1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Чернігівської області. –</w:t>
      </w:r>
      <w:r w:rsidR="00262E75">
        <w:t xml:space="preserve"> Ф.Р-3261, </w:t>
      </w:r>
      <w:proofErr w:type="spellStart"/>
      <w:r w:rsidR="00262E75">
        <w:t>оп</w:t>
      </w:r>
      <w:proofErr w:type="spellEnd"/>
      <w:r w:rsidR="00262E75">
        <w:t xml:space="preserve">. 1, </w:t>
      </w:r>
      <w:proofErr w:type="spellStart"/>
      <w:r w:rsidR="00262E75">
        <w:t>спр</w:t>
      </w:r>
      <w:proofErr w:type="spellEnd"/>
      <w:r w:rsidR="00262E75">
        <w:t>. 6, арк. 2, 4.</w:t>
      </w:r>
      <w:r>
        <w:t xml:space="preserve"> </w:t>
      </w:r>
    </w:p>
  </w:footnote>
  <w:footnote w:id="2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Там само. –</w:t>
      </w:r>
      <w:r w:rsidR="00AF365B">
        <w:t xml:space="preserve"> </w:t>
      </w:r>
      <w:r w:rsidR="00262E75">
        <w:t>Справа фонду Р-3261, арк. 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3725C"/>
    <w:rsid w:val="000B0DF9"/>
    <w:rsid w:val="000B627D"/>
    <w:rsid w:val="0012341C"/>
    <w:rsid w:val="00165DF0"/>
    <w:rsid w:val="001B385E"/>
    <w:rsid w:val="001C562E"/>
    <w:rsid w:val="001C7FC8"/>
    <w:rsid w:val="001D510F"/>
    <w:rsid w:val="00262E75"/>
    <w:rsid w:val="002C29B2"/>
    <w:rsid w:val="00320D94"/>
    <w:rsid w:val="00324D81"/>
    <w:rsid w:val="00371F53"/>
    <w:rsid w:val="003A6EC5"/>
    <w:rsid w:val="00404DB1"/>
    <w:rsid w:val="00450187"/>
    <w:rsid w:val="00476071"/>
    <w:rsid w:val="00480CF2"/>
    <w:rsid w:val="00483C29"/>
    <w:rsid w:val="004C413B"/>
    <w:rsid w:val="004D3C44"/>
    <w:rsid w:val="0057373B"/>
    <w:rsid w:val="005E2C51"/>
    <w:rsid w:val="00660292"/>
    <w:rsid w:val="006624F1"/>
    <w:rsid w:val="006B7901"/>
    <w:rsid w:val="00754BF1"/>
    <w:rsid w:val="00785EF7"/>
    <w:rsid w:val="00795527"/>
    <w:rsid w:val="00912B1B"/>
    <w:rsid w:val="00A109EF"/>
    <w:rsid w:val="00A413BE"/>
    <w:rsid w:val="00AB6FF4"/>
    <w:rsid w:val="00AF365B"/>
    <w:rsid w:val="00B247F8"/>
    <w:rsid w:val="00B60E88"/>
    <w:rsid w:val="00BA6779"/>
    <w:rsid w:val="00BB4760"/>
    <w:rsid w:val="00C04217"/>
    <w:rsid w:val="00C731AA"/>
    <w:rsid w:val="00C949CF"/>
    <w:rsid w:val="00D35CC3"/>
    <w:rsid w:val="00D37011"/>
    <w:rsid w:val="00D41E14"/>
    <w:rsid w:val="00DD1E30"/>
    <w:rsid w:val="00E54FA6"/>
    <w:rsid w:val="00E65C38"/>
    <w:rsid w:val="00F323A6"/>
    <w:rsid w:val="00FB378A"/>
    <w:rsid w:val="00FD4F76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85E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5EF7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32</cp:revision>
  <dcterms:created xsi:type="dcterms:W3CDTF">2022-01-26T14:31:00Z</dcterms:created>
  <dcterms:modified xsi:type="dcterms:W3CDTF">2022-02-04T13:32:00Z</dcterms:modified>
</cp:coreProperties>
</file>