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E03505" w:rsidRDefault="00E704A0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E03505" w:rsidRPr="00E03505">
        <w:rPr>
          <w:b/>
          <w:sz w:val="36"/>
          <w:szCs w:val="36"/>
          <w:lang w:val="uk-UA"/>
        </w:rPr>
        <w:t xml:space="preserve">Миколаївське сільське кооперативне споживче товариство, с. Миколаївка </w:t>
      </w:r>
      <w:proofErr w:type="spellStart"/>
      <w:r w:rsidR="00E03505" w:rsidRPr="00882501">
        <w:rPr>
          <w:b/>
          <w:sz w:val="36"/>
          <w:szCs w:val="36"/>
          <w:lang w:val="uk-UA"/>
        </w:rPr>
        <w:t>Гнилицької</w:t>
      </w:r>
      <w:proofErr w:type="spellEnd"/>
      <w:r w:rsidR="00E03505" w:rsidRPr="00882501">
        <w:rPr>
          <w:b/>
          <w:sz w:val="36"/>
          <w:szCs w:val="36"/>
          <w:lang w:val="uk-UA"/>
        </w:rPr>
        <w:t xml:space="preserve"> волості</w:t>
      </w:r>
      <w:r w:rsidR="00E03505" w:rsidRPr="00E03505">
        <w:rPr>
          <w:b/>
          <w:sz w:val="36"/>
          <w:szCs w:val="36"/>
          <w:lang w:val="uk-UA"/>
        </w:rPr>
        <w:t xml:space="preserve"> Прилуцького повіту Полтавської губернії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E03505">
        <w:rPr>
          <w:b/>
          <w:sz w:val="52"/>
          <w:szCs w:val="52"/>
          <w:lang w:val="uk-UA"/>
        </w:rPr>
        <w:t>25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E03505">
        <w:rPr>
          <w:b/>
          <w:sz w:val="32"/>
          <w:szCs w:val="32"/>
          <w:lang w:val="uk-UA"/>
        </w:rPr>
        <w:t>18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E03505">
        <w:rPr>
          <w:b/>
          <w:sz w:val="32"/>
          <w:szCs w:val="32"/>
          <w:lang w:val="uk-UA"/>
        </w:rPr>
        <w:t>0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882501"/>
    <w:rsid w:val="00973EDA"/>
    <w:rsid w:val="00A85314"/>
    <w:rsid w:val="00BD6650"/>
    <w:rsid w:val="00C74BAA"/>
    <w:rsid w:val="00E03505"/>
    <w:rsid w:val="00E21DAD"/>
    <w:rsid w:val="00E704A0"/>
    <w:rsid w:val="00E761C3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Company>Grizli777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2022-09-12T09:17:00Z</dcterms:created>
  <dcterms:modified xsi:type="dcterms:W3CDTF">2022-12-20T08:08:00Z</dcterms:modified>
</cp:coreProperties>
</file>