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DE" w:rsidRPr="00ED0D4E" w:rsidRDefault="00A879DE" w:rsidP="00A879DE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879DE" w:rsidRDefault="00A879DE" w:rsidP="00A879DE">
      <w:pPr>
        <w:jc w:val="center"/>
        <w:rPr>
          <w:b/>
          <w:sz w:val="36"/>
          <w:szCs w:val="36"/>
          <w:lang w:val="uk-UA"/>
        </w:rPr>
      </w:pPr>
    </w:p>
    <w:p w:rsidR="00917EB4" w:rsidRDefault="00917EB4" w:rsidP="00A879DE">
      <w:pPr>
        <w:jc w:val="center"/>
        <w:rPr>
          <w:b/>
          <w:sz w:val="36"/>
          <w:szCs w:val="36"/>
          <w:lang w:val="uk-UA"/>
        </w:rPr>
      </w:pPr>
    </w:p>
    <w:p w:rsidR="00917EB4" w:rsidRDefault="00917EB4" w:rsidP="00A879DE">
      <w:pPr>
        <w:jc w:val="center"/>
        <w:rPr>
          <w:b/>
          <w:sz w:val="36"/>
          <w:szCs w:val="36"/>
          <w:lang w:val="uk-UA"/>
        </w:rPr>
      </w:pPr>
    </w:p>
    <w:p w:rsidR="00A879DE" w:rsidRDefault="00A879DE" w:rsidP="00A879DE">
      <w:pPr>
        <w:jc w:val="center"/>
        <w:rPr>
          <w:b/>
          <w:sz w:val="36"/>
          <w:szCs w:val="3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DE2AAF" w:rsidTr="00586B6E">
        <w:tc>
          <w:tcPr>
            <w:tcW w:w="2660" w:type="dxa"/>
          </w:tcPr>
          <w:p w:rsidR="00DE2AAF" w:rsidRDefault="00DE2AAF" w:rsidP="00A879D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1931 – 1932</w:t>
            </w:r>
          </w:p>
        </w:tc>
        <w:tc>
          <w:tcPr>
            <w:tcW w:w="6911" w:type="dxa"/>
          </w:tcPr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  <w:r w:rsidRPr="00DE2AAF">
              <w:rPr>
                <w:b/>
                <w:sz w:val="32"/>
                <w:szCs w:val="32"/>
                <w:lang w:val="uk-UA"/>
              </w:rPr>
              <w:t>Відділ місцевої промисловості виконкому</w:t>
            </w:r>
          </w:p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  <w:r w:rsidRPr="00DE2AAF">
              <w:rPr>
                <w:b/>
                <w:sz w:val="32"/>
                <w:szCs w:val="32"/>
                <w:lang w:val="uk-UA"/>
              </w:rPr>
              <w:t>Прилуцької міської ради робітничих,</w:t>
            </w:r>
          </w:p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  <w:r w:rsidRPr="00DE2AAF">
              <w:rPr>
                <w:b/>
                <w:sz w:val="32"/>
                <w:szCs w:val="32"/>
                <w:lang w:val="uk-UA"/>
              </w:rPr>
              <w:t>селянських і червоноармійських депутатів,              м. Прилуки</w:t>
            </w:r>
          </w:p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</w:p>
        </w:tc>
      </w:tr>
      <w:tr w:rsidR="00DE2AAF" w:rsidTr="00586B6E">
        <w:tc>
          <w:tcPr>
            <w:tcW w:w="2660" w:type="dxa"/>
          </w:tcPr>
          <w:p w:rsidR="00DE2AAF" w:rsidRDefault="00DE2AAF" w:rsidP="00A879DE">
            <w:pPr>
              <w:jc w:val="center"/>
              <w:rPr>
                <w:sz w:val="36"/>
                <w:szCs w:val="36"/>
                <w:lang w:val="uk-UA"/>
              </w:rPr>
            </w:pPr>
            <w:r w:rsidRPr="00124582">
              <w:rPr>
                <w:sz w:val="36"/>
                <w:szCs w:val="36"/>
                <w:lang w:val="uk-UA"/>
              </w:rPr>
              <w:t>1932 – 1933</w:t>
            </w:r>
          </w:p>
        </w:tc>
        <w:tc>
          <w:tcPr>
            <w:tcW w:w="6911" w:type="dxa"/>
          </w:tcPr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  <w:r w:rsidRPr="00DE2AAF">
              <w:rPr>
                <w:b/>
                <w:sz w:val="32"/>
                <w:szCs w:val="32"/>
                <w:lang w:val="uk-UA"/>
              </w:rPr>
              <w:t>Відділ місцевої промисловості виконкому</w:t>
            </w:r>
          </w:p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  <w:r w:rsidRPr="00DE2AAF">
              <w:rPr>
                <w:b/>
                <w:sz w:val="32"/>
                <w:szCs w:val="32"/>
                <w:lang w:val="uk-UA"/>
              </w:rPr>
              <w:t>Прилуцької міської ради робітничих,</w:t>
            </w:r>
          </w:p>
          <w:p w:rsidR="00DE2AAF" w:rsidRPr="00DE2AAF" w:rsidRDefault="00DE2AAF" w:rsidP="00DE2AAF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  <w:r w:rsidRPr="00DE2AAF">
              <w:rPr>
                <w:b/>
                <w:sz w:val="32"/>
                <w:szCs w:val="32"/>
                <w:lang w:val="uk-UA"/>
              </w:rPr>
              <w:t>селянських і червоноармійських депутатів,              м. Прилуки</w:t>
            </w:r>
            <w:r>
              <w:rPr>
                <w:b/>
                <w:sz w:val="32"/>
                <w:szCs w:val="32"/>
                <w:lang w:val="uk-UA"/>
              </w:rPr>
              <w:t xml:space="preserve"> Чернігівської області</w:t>
            </w:r>
          </w:p>
          <w:p w:rsidR="00DE2AAF" w:rsidRPr="00DE2AAF" w:rsidRDefault="00DE2AAF" w:rsidP="00DE2AAF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A879DE" w:rsidRDefault="00A879DE" w:rsidP="00A879DE">
      <w:pPr>
        <w:jc w:val="center"/>
        <w:rPr>
          <w:b/>
          <w:sz w:val="36"/>
          <w:szCs w:val="36"/>
          <w:lang w:val="uk-UA"/>
        </w:rPr>
      </w:pPr>
    </w:p>
    <w:p w:rsidR="00A879DE" w:rsidRPr="00FF7BCC" w:rsidRDefault="00A879DE" w:rsidP="00A879DE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9DE" w:rsidRDefault="00A879DE" w:rsidP="00124582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  <w:r w:rsidRPr="00BE2151">
        <w:rPr>
          <w:b/>
          <w:sz w:val="36"/>
          <w:szCs w:val="36"/>
          <w:lang w:val="uk-UA"/>
        </w:rPr>
        <w:t xml:space="preserve">     </w:t>
      </w:r>
    </w:p>
    <w:p w:rsidR="00A879DE" w:rsidRDefault="00A879DE" w:rsidP="00A879DE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879DE" w:rsidRDefault="00A879DE" w:rsidP="00A879DE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879DE" w:rsidRDefault="00A879DE" w:rsidP="00A879DE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879DE" w:rsidRDefault="00A879DE" w:rsidP="00A879DE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Р-5695</w:t>
      </w:r>
    </w:p>
    <w:p w:rsidR="00A879DE" w:rsidRDefault="00A879DE" w:rsidP="00A879DE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A879DE" w:rsidRPr="00D90785" w:rsidRDefault="00A879DE" w:rsidP="00A879DE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Default="00A879DE" w:rsidP="00A879DE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A879DE" w:rsidRDefault="00A879DE" w:rsidP="00A879DE">
      <w:pPr>
        <w:jc w:val="right"/>
        <w:rPr>
          <w:b/>
          <w:sz w:val="40"/>
          <w:szCs w:val="40"/>
          <w:lang w:val="uk-UA"/>
        </w:rPr>
      </w:pPr>
    </w:p>
    <w:p w:rsidR="00A879DE" w:rsidRPr="00F768BB" w:rsidRDefault="00A879DE" w:rsidP="00A879DE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27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 xml:space="preserve">33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A879DE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C64215" w:rsidRDefault="00C64215" w:rsidP="00A879DE">
      <w:pPr>
        <w:jc w:val="center"/>
        <w:rPr>
          <w:sz w:val="36"/>
          <w:szCs w:val="36"/>
          <w:lang w:val="uk-UA"/>
        </w:rPr>
      </w:pPr>
    </w:p>
    <w:p w:rsidR="00A879DE" w:rsidRPr="00130A58" w:rsidRDefault="00A879DE" w:rsidP="00A879DE">
      <w:pPr>
        <w:jc w:val="center"/>
        <w:rPr>
          <w:sz w:val="36"/>
          <w:szCs w:val="36"/>
          <w:lang w:val="uk-UA"/>
        </w:rPr>
      </w:pPr>
      <w:r w:rsidRPr="00130A58">
        <w:rPr>
          <w:sz w:val="36"/>
          <w:szCs w:val="36"/>
          <w:lang w:val="uk-UA"/>
        </w:rPr>
        <w:lastRenderedPageBreak/>
        <w:t>ДЕРЖАВНИЙ АРХІВ ЧЕРНІГІВСЬКОЇ ОБЛАСТІ</w:t>
      </w:r>
    </w:p>
    <w:p w:rsidR="00A879DE" w:rsidRDefault="00A879DE" w:rsidP="00A879DE">
      <w:pPr>
        <w:jc w:val="center"/>
        <w:rPr>
          <w:sz w:val="36"/>
          <w:szCs w:val="36"/>
          <w:lang w:val="uk-UA"/>
        </w:rPr>
      </w:pPr>
    </w:p>
    <w:p w:rsidR="00FB64DB" w:rsidRDefault="00FB64DB" w:rsidP="00A879DE">
      <w:pPr>
        <w:jc w:val="center"/>
        <w:rPr>
          <w:sz w:val="36"/>
          <w:szCs w:val="36"/>
          <w:lang w:val="uk-UA"/>
        </w:rPr>
      </w:pPr>
    </w:p>
    <w:p w:rsidR="00FB64DB" w:rsidRPr="00130A58" w:rsidRDefault="00FB64DB" w:rsidP="00A879DE">
      <w:pPr>
        <w:jc w:val="center"/>
        <w:rPr>
          <w:sz w:val="36"/>
          <w:szCs w:val="3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FB64DB" w:rsidTr="00FB64DB">
        <w:tc>
          <w:tcPr>
            <w:tcW w:w="2802" w:type="dxa"/>
          </w:tcPr>
          <w:p w:rsidR="00FB64DB" w:rsidRDefault="00FB64DB" w:rsidP="00A879DE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1931 – 1932</w:t>
            </w:r>
          </w:p>
        </w:tc>
        <w:tc>
          <w:tcPr>
            <w:tcW w:w="6769" w:type="dxa"/>
          </w:tcPr>
          <w:p w:rsidR="00FB64DB" w:rsidRPr="00FB64DB" w:rsidRDefault="00FB64DB" w:rsidP="007E24C5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  <w:r w:rsidRPr="00FB64DB">
              <w:rPr>
                <w:sz w:val="32"/>
                <w:szCs w:val="32"/>
                <w:lang w:val="uk-UA"/>
              </w:rPr>
              <w:t>Відділ місцевої промисловості виконкому</w:t>
            </w:r>
          </w:p>
          <w:p w:rsidR="00FB64DB" w:rsidRPr="00FB64DB" w:rsidRDefault="00FB64DB" w:rsidP="007E24C5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  <w:r w:rsidRPr="00FB64DB">
              <w:rPr>
                <w:sz w:val="32"/>
                <w:szCs w:val="32"/>
                <w:lang w:val="uk-UA"/>
              </w:rPr>
              <w:t>Прилуцької міської ради робітничих,</w:t>
            </w:r>
          </w:p>
          <w:p w:rsidR="00FB64DB" w:rsidRPr="00FB64DB" w:rsidRDefault="00FB64DB" w:rsidP="007E24C5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  <w:r w:rsidRPr="00FB64DB">
              <w:rPr>
                <w:sz w:val="32"/>
                <w:szCs w:val="32"/>
                <w:lang w:val="uk-UA"/>
              </w:rPr>
              <w:t>селянських і червоноармійських депутатів,              м. Прилуки</w:t>
            </w:r>
          </w:p>
          <w:p w:rsidR="00FB64DB" w:rsidRPr="00DE2AAF" w:rsidRDefault="00FB64DB" w:rsidP="007E24C5">
            <w:pPr>
              <w:contextualSpacing/>
              <w:jc w:val="both"/>
              <w:rPr>
                <w:b/>
                <w:sz w:val="32"/>
                <w:szCs w:val="32"/>
                <w:lang w:val="uk-UA"/>
              </w:rPr>
            </w:pPr>
          </w:p>
        </w:tc>
      </w:tr>
      <w:tr w:rsidR="00FB64DB" w:rsidTr="00FB64DB">
        <w:tc>
          <w:tcPr>
            <w:tcW w:w="2802" w:type="dxa"/>
          </w:tcPr>
          <w:p w:rsidR="00FB64DB" w:rsidRDefault="00FB64DB" w:rsidP="00FB64DB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1932 – 1933</w:t>
            </w:r>
          </w:p>
        </w:tc>
        <w:tc>
          <w:tcPr>
            <w:tcW w:w="6769" w:type="dxa"/>
          </w:tcPr>
          <w:p w:rsidR="00FB64DB" w:rsidRPr="00FB64DB" w:rsidRDefault="00FB64DB" w:rsidP="00FB64DB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  <w:r w:rsidRPr="00FB64DB">
              <w:rPr>
                <w:sz w:val="32"/>
                <w:szCs w:val="32"/>
                <w:lang w:val="uk-UA"/>
              </w:rPr>
              <w:t>Відділ місцевої промисловості виконкому</w:t>
            </w:r>
          </w:p>
          <w:p w:rsidR="00FB64DB" w:rsidRPr="00FB64DB" w:rsidRDefault="00FB64DB" w:rsidP="00FB64DB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  <w:r w:rsidRPr="00FB64DB">
              <w:rPr>
                <w:sz w:val="32"/>
                <w:szCs w:val="32"/>
                <w:lang w:val="uk-UA"/>
              </w:rPr>
              <w:t>Прилуцької міської ради робітничих,</w:t>
            </w:r>
          </w:p>
          <w:p w:rsidR="00FB64DB" w:rsidRPr="00FB64DB" w:rsidRDefault="00FB64DB" w:rsidP="00FB64DB">
            <w:pPr>
              <w:contextualSpacing/>
              <w:jc w:val="both"/>
              <w:rPr>
                <w:sz w:val="32"/>
                <w:szCs w:val="32"/>
                <w:lang w:val="uk-UA"/>
              </w:rPr>
            </w:pPr>
            <w:r w:rsidRPr="00FB64DB">
              <w:rPr>
                <w:sz w:val="32"/>
                <w:szCs w:val="32"/>
                <w:lang w:val="uk-UA"/>
              </w:rPr>
              <w:t xml:space="preserve">селянських і червоноармійських депутатів,              м. Прилуки Чернігівської області </w:t>
            </w:r>
          </w:p>
          <w:p w:rsidR="00FB64DB" w:rsidRDefault="00FB64DB" w:rsidP="00A879DE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</w:tbl>
    <w:p w:rsidR="00A879DE" w:rsidRDefault="00A879DE" w:rsidP="00A879DE">
      <w:pPr>
        <w:jc w:val="center"/>
        <w:rPr>
          <w:sz w:val="36"/>
          <w:szCs w:val="36"/>
          <w:lang w:val="uk-UA"/>
        </w:rPr>
      </w:pPr>
    </w:p>
    <w:p w:rsidR="00A879DE" w:rsidRDefault="00A879DE" w:rsidP="00A879DE">
      <w:pPr>
        <w:jc w:val="center"/>
        <w:rPr>
          <w:sz w:val="36"/>
          <w:szCs w:val="36"/>
          <w:lang w:val="uk-UA"/>
        </w:rPr>
      </w:pPr>
    </w:p>
    <w:p w:rsidR="00A879DE" w:rsidRPr="00E12186" w:rsidRDefault="00A879DE" w:rsidP="00A879DE">
      <w:pPr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</w:t>
      </w:r>
      <w:r w:rsidRPr="005A2B89">
        <w:rPr>
          <w:sz w:val="36"/>
          <w:szCs w:val="36"/>
          <w:lang w:val="uk-UA"/>
        </w:rPr>
        <w:t xml:space="preserve"> </w:t>
      </w: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A879DE" w:rsidRDefault="00A879DE" w:rsidP="00A879DE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A879DE" w:rsidRDefault="00A879DE" w:rsidP="00A879DE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Р-5695</w:t>
      </w:r>
    </w:p>
    <w:p w:rsidR="00A879DE" w:rsidRPr="00E5559F" w:rsidRDefault="00A879DE" w:rsidP="00A879DE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1 </w:t>
      </w:r>
    </w:p>
    <w:p w:rsidR="00A879DE" w:rsidRPr="00033F82" w:rsidRDefault="00A879DE" w:rsidP="00A879DE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>
        <w:rPr>
          <w:sz w:val="32"/>
          <w:szCs w:val="32"/>
          <w:lang w:val="uk-UA"/>
        </w:rPr>
        <w:br/>
        <w:t xml:space="preserve">за 1927–1933 рр.      </w:t>
      </w:r>
      <w:r>
        <w:rPr>
          <w:b/>
          <w:sz w:val="32"/>
          <w:szCs w:val="32"/>
          <w:lang w:val="uk-UA"/>
        </w:rPr>
        <w:t xml:space="preserve"> </w:t>
      </w: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Default="00A879DE" w:rsidP="00A879DE">
      <w:pPr>
        <w:jc w:val="center"/>
        <w:rPr>
          <w:b/>
          <w:sz w:val="40"/>
          <w:szCs w:val="40"/>
          <w:lang w:val="uk-UA"/>
        </w:rPr>
      </w:pPr>
    </w:p>
    <w:p w:rsidR="00A879DE" w:rsidRPr="00E5559F" w:rsidRDefault="00A879DE" w:rsidP="001717DA">
      <w:pPr>
        <w:jc w:val="right"/>
        <w:rPr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  <w:r>
        <w:rPr>
          <w:sz w:val="40"/>
          <w:szCs w:val="40"/>
          <w:lang w:val="uk-UA"/>
        </w:rPr>
        <w:t>на 2</w:t>
      </w:r>
      <w:r w:rsidR="004F4666">
        <w:rPr>
          <w:sz w:val="40"/>
          <w:szCs w:val="40"/>
          <w:lang w:val="uk-UA"/>
        </w:rPr>
        <w:t xml:space="preserve">1 </w:t>
      </w:r>
      <w:r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і</w:t>
      </w:r>
      <w:r w:rsidRPr="00E5559F">
        <w:rPr>
          <w:sz w:val="40"/>
          <w:szCs w:val="40"/>
          <w:lang w:val="uk-UA"/>
        </w:rPr>
        <w:t xml:space="preserve"> </w:t>
      </w:r>
      <w:r w:rsidRPr="00E5559F">
        <w:rPr>
          <w:sz w:val="32"/>
          <w:szCs w:val="32"/>
          <w:lang w:val="uk-UA"/>
        </w:rPr>
        <w:t xml:space="preserve">    </w:t>
      </w:r>
    </w:p>
    <w:p w:rsidR="00A879DE" w:rsidRDefault="00A879DE" w:rsidP="00A879DE"/>
    <w:p w:rsidR="00A879DE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A879DE" w:rsidRPr="004735EA" w:rsidRDefault="00A879DE" w:rsidP="00A879DE">
      <w:pPr>
        <w:rPr>
          <w:lang w:val="uk-UA"/>
        </w:rPr>
      </w:pPr>
    </w:p>
    <w:p w:rsidR="00A879DE" w:rsidRDefault="00A879DE" w:rsidP="00A879DE">
      <w:pPr>
        <w:rPr>
          <w:lang w:val="uk-UA"/>
        </w:rPr>
      </w:pPr>
    </w:p>
    <w:p w:rsidR="00A879DE" w:rsidRPr="00E5559F" w:rsidRDefault="00A879DE" w:rsidP="00A879DE">
      <w:pPr>
        <w:rPr>
          <w:sz w:val="32"/>
          <w:szCs w:val="32"/>
          <w:lang w:val="uk-UA"/>
        </w:rPr>
      </w:pPr>
    </w:p>
    <w:p w:rsidR="00A879DE" w:rsidRDefault="00A879DE" w:rsidP="00A879DE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Ф.Р-5695</w:t>
      </w:r>
    </w:p>
    <w:p w:rsidR="00A879DE" w:rsidRPr="00E5559F" w:rsidRDefault="00A879DE" w:rsidP="00A879DE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A879DE" w:rsidRDefault="00A879DE" w:rsidP="00A879DE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>
        <w:rPr>
          <w:b/>
          <w:sz w:val="36"/>
          <w:szCs w:val="36"/>
          <w:lang w:val="uk-UA"/>
        </w:rPr>
        <w:t>210</w:t>
      </w:r>
    </w:p>
    <w:p w:rsidR="00A879DE" w:rsidRDefault="00A879DE" w:rsidP="00A879DE"/>
    <w:p w:rsidR="00934703" w:rsidRDefault="00934703"/>
    <w:sectPr w:rsidR="00934703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2C42"/>
    <w:multiLevelType w:val="hybridMultilevel"/>
    <w:tmpl w:val="C0C4D904"/>
    <w:lvl w:ilvl="0" w:tplc="830245EC">
      <w:start w:val="193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9DE"/>
    <w:rsid w:val="00124582"/>
    <w:rsid w:val="001717DA"/>
    <w:rsid w:val="004F4666"/>
    <w:rsid w:val="00586B6E"/>
    <w:rsid w:val="00917EB4"/>
    <w:rsid w:val="00934703"/>
    <w:rsid w:val="00A86386"/>
    <w:rsid w:val="00A879DE"/>
    <w:rsid w:val="00C64215"/>
    <w:rsid w:val="00DE2AAF"/>
    <w:rsid w:val="00E10DC1"/>
    <w:rsid w:val="00FB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1334</Characters>
  <Application>Microsoft Office Word</Application>
  <DocSecurity>0</DocSecurity>
  <Lines>11</Lines>
  <Paragraphs>3</Paragraphs>
  <ScaleCrop>false</ScaleCrop>
  <Company>Grizli777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2022-07-07T13:30:00Z</dcterms:created>
  <dcterms:modified xsi:type="dcterms:W3CDTF">2022-07-08T09:30:00Z</dcterms:modified>
</cp:coreProperties>
</file>