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E0" w:rsidRPr="00BB7688" w:rsidRDefault="00432CE0" w:rsidP="00432C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Передмова до фонду</w:t>
      </w:r>
    </w:p>
    <w:p w:rsidR="0074794D" w:rsidRPr="003673B6" w:rsidRDefault="001E151D" w:rsidP="005821D9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3673B6">
        <w:rPr>
          <w:rFonts w:ascii="Times New Roman" w:hAnsi="Times New Roman" w:cs="Times New Roman"/>
          <w:b/>
          <w:i/>
          <w:sz w:val="28"/>
          <w:szCs w:val="28"/>
          <w:lang w:val="uk-UA"/>
        </w:rPr>
        <w:t>Носівська</w:t>
      </w:r>
      <w:proofErr w:type="spellEnd"/>
      <w:r w:rsidRPr="003673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радянська єдина</w:t>
      </w:r>
      <w:r w:rsidR="005821D9" w:rsidRPr="003673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трудова школа</w:t>
      </w:r>
      <w:r w:rsidR="004D7B26" w:rsidRPr="003673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№ 1</w:t>
      </w:r>
      <w:r w:rsidR="005821D9" w:rsidRPr="003673B6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="0083562A" w:rsidRPr="003673B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</w:t>
      </w:r>
      <w:r w:rsidR="005821D9" w:rsidRPr="003673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3673B6">
        <w:rPr>
          <w:rFonts w:ascii="Times New Roman" w:hAnsi="Times New Roman" w:cs="Times New Roman"/>
          <w:b/>
          <w:i/>
          <w:sz w:val="28"/>
          <w:szCs w:val="28"/>
          <w:lang w:val="uk-UA"/>
        </w:rPr>
        <w:t>м</w:t>
      </w:r>
      <w:r w:rsidR="005821D9" w:rsidRPr="003673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proofErr w:type="spellStart"/>
      <w:r w:rsidRPr="003673B6">
        <w:rPr>
          <w:rFonts w:ascii="Times New Roman" w:hAnsi="Times New Roman" w:cs="Times New Roman"/>
          <w:b/>
          <w:i/>
          <w:sz w:val="28"/>
          <w:szCs w:val="28"/>
          <w:lang w:val="uk-UA"/>
        </w:rPr>
        <w:t>Носівка</w:t>
      </w:r>
      <w:proofErr w:type="spellEnd"/>
      <w:r w:rsidR="005821D9" w:rsidRPr="003673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Ніжинського повіту Чернігівської губернії</w:t>
      </w:r>
      <w:r w:rsidR="005821D9" w:rsidRPr="003673B6">
        <w:rPr>
          <w:b/>
          <w:i/>
          <w:lang w:val="uk-UA"/>
        </w:rPr>
        <w:t xml:space="preserve">                                                     </w:t>
      </w:r>
    </w:p>
    <w:p w:rsidR="00432CE0" w:rsidRDefault="0074794D" w:rsidP="00432CE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фонд Р-6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E151D" w:rsidRPr="001E151D">
        <w:rPr>
          <w:rFonts w:ascii="Times New Roman" w:hAnsi="Times New Roman" w:cs="Times New Roman"/>
          <w:b/>
          <w:i/>
          <w:sz w:val="28"/>
          <w:szCs w:val="28"/>
        </w:rPr>
        <w:t>38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="001E151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5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од. зб., </w:t>
      </w:r>
      <w:r w:rsidR="00274DC6">
        <w:rPr>
          <w:rFonts w:ascii="Times New Roman" w:hAnsi="Times New Roman" w:cs="Times New Roman"/>
          <w:b/>
          <w:i/>
          <w:sz w:val="28"/>
          <w:szCs w:val="28"/>
          <w:lang w:val="uk-UA"/>
        </w:rPr>
        <w:t>19</w:t>
      </w:r>
      <w:r w:rsidR="001E151D">
        <w:rPr>
          <w:rFonts w:ascii="Times New Roman" w:hAnsi="Times New Roman" w:cs="Times New Roman"/>
          <w:b/>
          <w:i/>
          <w:sz w:val="28"/>
          <w:szCs w:val="28"/>
          <w:lang w:val="uk-UA"/>
        </w:rPr>
        <w:t>19</w:t>
      </w:r>
      <w:r w:rsidR="00274DC6"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280529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1E151D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="00BB768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</w:t>
      </w:r>
      <w:r w:rsidR="00432CE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р. </w:t>
      </w:r>
    </w:p>
    <w:p w:rsidR="00432CE0" w:rsidRPr="00E33C29" w:rsidRDefault="00432CE0" w:rsidP="00432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3C2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1. Історія </w:t>
      </w:r>
      <w:proofErr w:type="spellStart"/>
      <w:r w:rsidRPr="00E33C2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установи-фондоутворювача</w:t>
      </w:r>
      <w:proofErr w:type="spellEnd"/>
      <w:r w:rsidRPr="00E33C2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83562A" w:rsidRDefault="0083562A" w:rsidP="00E3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Трудові школи почали створюватися на території України на початку запровадження радянської влади. Освіта базувалася на «Положенні про єдину трудову школу УРСР», яке передбачало запровадження безкоштовного і спільного навчання дітей обох статей з 8-ми років, загальноосвітній  і політехнічний характер навчання, заборону релігійного виховання, введення в основу роботи школи продуктивної праці дітей. Заперечувалися перевідні і випускні екзамени, не допускалися домашні завдання учням, поділ на класи змінювався поділом на групи за рівнем підготовленості дітей до певних видів занять, ліквідовувалася 5-ти бальна система оцінювання знань. </w:t>
      </w:r>
    </w:p>
    <w:p w:rsidR="0083562A" w:rsidRDefault="0083562A" w:rsidP="00E3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березні  1920 року було затверджено українську радянську систему освіти, яка діяла з різними доповненнями 10 наступних років. В основу даної системи було покладено соціальне виховання, а робота всіх освітніх та виховних закладів бу</w:t>
      </w:r>
      <w:r w:rsidR="003673B6">
        <w:rPr>
          <w:rFonts w:ascii="Times New Roman" w:hAnsi="Times New Roman" w:cs="Times New Roman"/>
          <w:sz w:val="28"/>
          <w:szCs w:val="28"/>
          <w:lang w:val="uk-UA"/>
        </w:rPr>
        <w:t xml:space="preserve">дувалася за трудовим принципом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за своїми завданнями та змістом утворювала єдину систему професійної освіти. </w:t>
      </w:r>
    </w:p>
    <w:p w:rsidR="0083562A" w:rsidRDefault="0083562A" w:rsidP="00E3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Україні всі навчальні заклади утворювали єдину систему професійної освіти, єдина трудова школа була - семирічка.  </w:t>
      </w:r>
    </w:p>
    <w:p w:rsidR="0083562A" w:rsidRDefault="0083562A" w:rsidP="00E3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Школа мала бути єдиною, трудовою, виховною і національною. Але в умовах радянської влади національною вона могла бути лише за формою, а зміст її був інтернаціональний.  </w:t>
      </w:r>
    </w:p>
    <w:p w:rsidR="003673B6" w:rsidRDefault="003673B6" w:rsidP="008356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E0" w:rsidRPr="00BB7688" w:rsidRDefault="00432CE0" w:rsidP="00432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 Історія фонду</w:t>
      </w:r>
    </w:p>
    <w:p w:rsidR="00432CE0" w:rsidRPr="00BB7688" w:rsidRDefault="006617B0" w:rsidP="00E33C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ABB">
        <w:rPr>
          <w:rFonts w:ascii="Times New Roman" w:hAnsi="Times New Roman" w:cs="Times New Roman"/>
          <w:sz w:val="28"/>
          <w:szCs w:val="28"/>
          <w:lang w:val="uk-UA"/>
        </w:rPr>
        <w:t xml:space="preserve">Дата надходження документів до архіву </w:t>
      </w:r>
      <w:r w:rsidR="00C6094F" w:rsidRPr="00021ABB">
        <w:rPr>
          <w:rFonts w:ascii="Times New Roman" w:hAnsi="Times New Roman" w:cs="Times New Roman"/>
          <w:sz w:val="28"/>
          <w:szCs w:val="28"/>
          <w:lang w:val="uk-UA"/>
        </w:rPr>
        <w:t xml:space="preserve">невідома. </w:t>
      </w:r>
      <w:r w:rsidR="00432CE0" w:rsidRPr="00021ABB">
        <w:rPr>
          <w:rFonts w:ascii="Times New Roman" w:hAnsi="Times New Roman" w:cs="Times New Roman"/>
          <w:sz w:val="28"/>
          <w:szCs w:val="28"/>
          <w:lang w:val="uk-UA"/>
        </w:rPr>
        <w:t xml:space="preserve">Документи фонду описані </w:t>
      </w:r>
      <w:r w:rsidR="00021ABB" w:rsidRPr="00021ABB">
        <w:rPr>
          <w:rFonts w:ascii="Times New Roman" w:hAnsi="Times New Roman" w:cs="Times New Roman"/>
          <w:sz w:val="28"/>
          <w:szCs w:val="28"/>
          <w:lang w:val="uk-UA"/>
        </w:rPr>
        <w:t xml:space="preserve">24 січня </w:t>
      </w:r>
      <w:r w:rsidR="00432CE0" w:rsidRPr="00021ABB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5821D9" w:rsidRPr="00021AB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21ABB" w:rsidRPr="00021AB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32CE0" w:rsidRPr="00021ABB">
        <w:rPr>
          <w:rFonts w:ascii="Times New Roman" w:hAnsi="Times New Roman" w:cs="Times New Roman"/>
          <w:sz w:val="28"/>
          <w:szCs w:val="28"/>
          <w:lang w:val="uk-UA"/>
        </w:rPr>
        <w:t xml:space="preserve"> року у кількості </w:t>
      </w:r>
      <w:r w:rsidR="00315F8C" w:rsidRPr="003673B6">
        <w:rPr>
          <w:rFonts w:ascii="Times New Roman" w:hAnsi="Times New Roman" w:cs="Times New Roman"/>
          <w:sz w:val="28"/>
          <w:szCs w:val="28"/>
        </w:rPr>
        <w:t>4</w:t>
      </w:r>
      <w:r w:rsidR="00432CE0" w:rsidRPr="00021ABB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315F8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32CE0" w:rsidRPr="00BB768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32CE0" w:rsidRPr="00B47D88" w:rsidRDefault="00B47D88" w:rsidP="00E33C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Неодноразово </w:t>
      </w:r>
      <w:r w:rsidR="00432CE0" w:rsidRPr="00B47D8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во</w:t>
      </w:r>
      <w:r w:rsidR="00432CE0" w:rsidRPr="00B47D8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илося</w:t>
      </w:r>
      <w:r w:rsidR="00432CE0"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перевіряння наявності та стану справ. У ході перевіряння встановлено, що справ</w:t>
      </w:r>
      <w:r w:rsidR="0083562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32CE0"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зберіга</w:t>
      </w:r>
      <w:r w:rsidR="0083562A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32CE0"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ться у задовільному стані. </w:t>
      </w:r>
    </w:p>
    <w:p w:rsidR="00146534" w:rsidRDefault="00432CE0" w:rsidP="00146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D88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році рукописний опис </w:t>
      </w:r>
      <w:r w:rsidR="00146534">
        <w:rPr>
          <w:rFonts w:ascii="Times New Roman" w:hAnsi="Times New Roman" w:cs="Times New Roman"/>
          <w:sz w:val="28"/>
          <w:szCs w:val="28"/>
          <w:lang w:val="uk-UA"/>
        </w:rPr>
        <w:t>удосконалено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шляхом редагування заголовків із повним переглядом справ, уточнено фондову приналежність та крайні дати документів справ</w:t>
      </w: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46534" w:rsidRPr="00146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46534" w:rsidRPr="004940C5" w:rsidRDefault="00146534" w:rsidP="00146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перероблення опису з</w:t>
      </w:r>
      <w:r w:rsidRPr="002B71C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ясувалося, що фонд містить документи за 1919 рік, тому крайні дати документів фонду були змінені в усіх облікових документах архіву. </w:t>
      </w:r>
    </w:p>
    <w:p w:rsidR="00146534" w:rsidRDefault="00146534" w:rsidP="00146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46534" w:rsidRDefault="00146534" w:rsidP="00146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46534" w:rsidRDefault="00146534" w:rsidP="00146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46534" w:rsidRDefault="00432CE0" w:rsidP="00146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534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Основні документи фонду:</w:t>
      </w:r>
      <w:r w:rsidRPr="00BB76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1E151D" w:rsidRDefault="001E151D" w:rsidP="0014653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E151D">
        <w:rPr>
          <w:rFonts w:ascii="Times New Roman" w:hAnsi="Times New Roman" w:cs="Times New Roman"/>
          <w:sz w:val="28"/>
          <w:szCs w:val="28"/>
          <w:lang w:val="uk-UA"/>
        </w:rPr>
        <w:t>Постанова губвиконкому Чернігівщини про внесення плати за навчання. Циркуляри відділу народної освіти Ніжинського окрвиконком</w:t>
      </w:r>
      <w:r w:rsidR="003673B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E151D">
        <w:rPr>
          <w:rFonts w:ascii="Times New Roman" w:hAnsi="Times New Roman" w:cs="Times New Roman"/>
          <w:sz w:val="28"/>
          <w:szCs w:val="28"/>
          <w:lang w:val="uk-UA"/>
        </w:rPr>
        <w:t xml:space="preserve"> про прийняття до шкіл батраків, надання звітів. Інст</w:t>
      </w:r>
      <w:r w:rsidR="003673B6">
        <w:rPr>
          <w:rFonts w:ascii="Times New Roman" w:hAnsi="Times New Roman" w:cs="Times New Roman"/>
          <w:sz w:val="28"/>
          <w:szCs w:val="28"/>
          <w:lang w:val="uk-UA"/>
        </w:rPr>
        <w:t xml:space="preserve">рукція для класних керівників. </w:t>
      </w:r>
      <w:r w:rsidRPr="001E151D">
        <w:rPr>
          <w:rFonts w:ascii="Times New Roman" w:hAnsi="Times New Roman" w:cs="Times New Roman"/>
          <w:sz w:val="28"/>
          <w:szCs w:val="28"/>
          <w:lang w:val="uk-UA"/>
        </w:rPr>
        <w:t xml:space="preserve">Статут сільськогосподарського гуртка молоді. Протоколи загальних зборів учнів старших груп та драматичного гуртка, засідання літературно-історичного гуртка та навчально-виховної комісії. </w:t>
      </w:r>
      <w:r w:rsidR="003673B6" w:rsidRPr="001E151D">
        <w:rPr>
          <w:rFonts w:ascii="Times New Roman" w:hAnsi="Times New Roman" w:cs="Times New Roman"/>
          <w:sz w:val="28"/>
          <w:szCs w:val="28"/>
          <w:lang w:val="uk-UA"/>
        </w:rPr>
        <w:t xml:space="preserve">Навчальні плани. </w:t>
      </w:r>
      <w:r w:rsidRPr="001E151D">
        <w:rPr>
          <w:rFonts w:ascii="Times New Roman" w:hAnsi="Times New Roman" w:cs="Times New Roman"/>
          <w:sz w:val="28"/>
          <w:szCs w:val="28"/>
          <w:lang w:val="uk-UA"/>
        </w:rPr>
        <w:t xml:space="preserve">Програми з предметів. Статистичні відомості. </w:t>
      </w:r>
      <w:r w:rsidR="001A41AF" w:rsidRPr="001E151D">
        <w:rPr>
          <w:rFonts w:ascii="Times New Roman" w:hAnsi="Times New Roman" w:cs="Times New Roman"/>
          <w:sz w:val="28"/>
          <w:szCs w:val="28"/>
          <w:lang w:val="uk-UA"/>
        </w:rPr>
        <w:t>Відомості про наявність майстерень, мастильних та горючих матеріалів</w:t>
      </w:r>
      <w:r w:rsidR="001A41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A41AF" w:rsidRPr="001E151D">
        <w:rPr>
          <w:rFonts w:ascii="Times New Roman" w:hAnsi="Times New Roman" w:cs="Times New Roman"/>
          <w:sz w:val="28"/>
          <w:szCs w:val="28"/>
          <w:lang w:val="uk-UA"/>
        </w:rPr>
        <w:t>на виплату різниці утримання в ставках</w:t>
      </w:r>
      <w:r w:rsidR="001A41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E151D">
        <w:rPr>
          <w:rFonts w:ascii="Times New Roman" w:hAnsi="Times New Roman" w:cs="Times New Roman"/>
          <w:sz w:val="28"/>
          <w:szCs w:val="28"/>
          <w:lang w:val="uk-UA"/>
        </w:rPr>
        <w:t>Акти обстеження приміщення школи. Листування з Ніжинським повітовим відділом народної освіти</w:t>
      </w:r>
      <w:r w:rsidR="001A41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41AF" w:rsidRPr="001E151D">
        <w:rPr>
          <w:rFonts w:ascii="Times New Roman" w:hAnsi="Times New Roman" w:cs="Times New Roman"/>
          <w:sz w:val="28"/>
          <w:szCs w:val="28"/>
          <w:lang w:val="uk-UA"/>
        </w:rPr>
        <w:t>Носівським</w:t>
      </w:r>
      <w:proofErr w:type="spellEnd"/>
      <w:r w:rsidR="001A41AF" w:rsidRPr="001E151D">
        <w:rPr>
          <w:rFonts w:ascii="Times New Roman" w:hAnsi="Times New Roman" w:cs="Times New Roman"/>
          <w:sz w:val="28"/>
          <w:szCs w:val="28"/>
          <w:lang w:val="uk-UA"/>
        </w:rPr>
        <w:t xml:space="preserve"> волвиконкомом</w:t>
      </w:r>
      <w:r w:rsidR="001A41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A41AF" w:rsidRPr="001E151D">
        <w:rPr>
          <w:rFonts w:ascii="Times New Roman" w:hAnsi="Times New Roman" w:cs="Times New Roman"/>
          <w:sz w:val="28"/>
          <w:szCs w:val="28"/>
          <w:lang w:val="uk-UA"/>
        </w:rPr>
        <w:t xml:space="preserve"> волосним відділом народної освіти </w:t>
      </w:r>
      <w:r w:rsidRPr="001E151D">
        <w:rPr>
          <w:rFonts w:ascii="Times New Roman" w:hAnsi="Times New Roman" w:cs="Times New Roman"/>
          <w:sz w:val="28"/>
          <w:szCs w:val="28"/>
          <w:lang w:val="uk-UA"/>
        </w:rPr>
        <w:t xml:space="preserve">про розподіл роботи між працівниками шкіл, </w:t>
      </w:r>
      <w:r w:rsidR="00E33C29" w:rsidRPr="001E151D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E33C29" w:rsidRPr="001E15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33C29" w:rsidRPr="001E151D">
        <w:rPr>
          <w:rFonts w:ascii="Times New Roman" w:hAnsi="Times New Roman" w:cs="Times New Roman"/>
          <w:sz w:val="28"/>
          <w:szCs w:val="28"/>
          <w:lang w:val="uk-UA"/>
        </w:rPr>
        <w:t>участі у посівній кампанії</w:t>
      </w:r>
      <w:r w:rsidR="00E33C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E151D">
        <w:rPr>
          <w:rFonts w:ascii="Times New Roman" w:hAnsi="Times New Roman" w:cs="Times New Roman"/>
          <w:sz w:val="28"/>
          <w:szCs w:val="28"/>
          <w:lang w:val="uk-UA"/>
        </w:rPr>
        <w:t>надання відомостей</w:t>
      </w:r>
      <w:r w:rsidR="001A41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1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41AF" w:rsidRPr="001E151D">
        <w:rPr>
          <w:rFonts w:ascii="Times New Roman" w:hAnsi="Times New Roman" w:cs="Times New Roman"/>
          <w:sz w:val="28"/>
          <w:szCs w:val="28"/>
          <w:lang w:val="uk-UA"/>
        </w:rPr>
        <w:t xml:space="preserve">статистичних звітів </w:t>
      </w:r>
      <w:r w:rsidRPr="001E151D">
        <w:rPr>
          <w:rFonts w:ascii="Times New Roman" w:hAnsi="Times New Roman" w:cs="Times New Roman"/>
          <w:sz w:val="28"/>
          <w:szCs w:val="28"/>
          <w:lang w:val="uk-UA"/>
        </w:rPr>
        <w:t>та кошторису</w:t>
      </w:r>
      <w:r w:rsidR="001A41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E151D">
        <w:rPr>
          <w:rFonts w:ascii="Times New Roman" w:hAnsi="Times New Roman" w:cs="Times New Roman"/>
          <w:sz w:val="28"/>
          <w:szCs w:val="28"/>
          <w:lang w:val="uk-UA"/>
        </w:rPr>
        <w:t>виплату доплати за роботу</w:t>
      </w:r>
      <w:r w:rsidR="001A41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E151D">
        <w:rPr>
          <w:rFonts w:ascii="Times New Roman" w:hAnsi="Times New Roman" w:cs="Times New Roman"/>
          <w:sz w:val="28"/>
          <w:szCs w:val="28"/>
          <w:lang w:val="uk-UA"/>
        </w:rPr>
        <w:t>облік військовозобов’язаних.</w:t>
      </w:r>
      <w:r w:rsidR="001A41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151D">
        <w:rPr>
          <w:rFonts w:ascii="Times New Roman" w:hAnsi="Times New Roman" w:cs="Times New Roman"/>
          <w:sz w:val="28"/>
          <w:szCs w:val="28"/>
          <w:lang w:val="uk-UA"/>
        </w:rPr>
        <w:t>Заяви батьків про зарахування дітей до школи, викладачів про призначення та звільнення з посади. Телефонограми</w:t>
      </w:r>
      <w:r w:rsidR="001A41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6534" w:rsidRDefault="00146534" w:rsidP="00E33C29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46534" w:rsidRDefault="00432CE0" w:rsidP="0014653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 Характеристика опису</w:t>
      </w:r>
    </w:p>
    <w:p w:rsidR="00146534" w:rsidRPr="00146534" w:rsidRDefault="00146534" w:rsidP="0014653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удосконалення рукописного опису документи фонду описані та обліковані в опису № 1. Недіючий опис № 1 підключено до фонду (справа № 5). До опису складено необхідний довідковий апарат: титульний аркуш, передмова. Заголовки справ розкривають повний зміст документів. Крайні дати документів в опису зазначені на рівні число, місяць, рік. </w:t>
      </w:r>
    </w:p>
    <w:p w:rsidR="00146534" w:rsidRDefault="00146534" w:rsidP="00146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Опис складений згідно структурно-хронологічного принципу. Фізичний стан справ задовільний. </w:t>
      </w:r>
    </w:p>
    <w:p w:rsidR="00432CE0" w:rsidRDefault="003673B6" w:rsidP="00E33C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на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5BA5" w:rsidRPr="002F5BA5">
        <w:rPr>
          <w:rFonts w:ascii="Times New Roman" w:hAnsi="Times New Roman" w:cs="Times New Roman"/>
          <w:sz w:val="28"/>
          <w:szCs w:val="28"/>
        </w:rPr>
        <w:t>1</w:t>
      </w:r>
      <w:r w:rsidR="001E151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B5FB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5BA5" w:rsidRPr="002F5BA5">
        <w:rPr>
          <w:rFonts w:ascii="Times New Roman" w:hAnsi="Times New Roman" w:cs="Times New Roman"/>
          <w:sz w:val="28"/>
          <w:szCs w:val="28"/>
        </w:rPr>
        <w:t>01</w:t>
      </w:r>
      <w:r w:rsidR="002F5B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B76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 xml:space="preserve"> року в опис</w:t>
      </w:r>
      <w:r w:rsidR="0014653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 xml:space="preserve"> № 1 обліковано </w:t>
      </w:r>
      <w:r w:rsidR="001E151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042CE5">
        <w:rPr>
          <w:rFonts w:ascii="Times New Roman" w:hAnsi="Times New Roman" w:cs="Times New Roman"/>
          <w:sz w:val="28"/>
          <w:szCs w:val="28"/>
          <w:lang w:val="uk-UA"/>
        </w:rPr>
        <w:t>191</w:t>
      </w:r>
      <w:r w:rsidR="001E151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42CE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821D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8052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E151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042CE5">
        <w:rPr>
          <w:rFonts w:ascii="Times New Roman" w:hAnsi="Times New Roman" w:cs="Times New Roman"/>
          <w:sz w:val="28"/>
          <w:szCs w:val="28"/>
          <w:lang w:val="uk-UA"/>
        </w:rPr>
        <w:t>оки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32CE0" w:rsidRDefault="00432CE0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3B6" w:rsidRDefault="003673B6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E0" w:rsidRDefault="003673B6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рхівіст 1 категорії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Ірина ПЛОШКО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432CE0" w:rsidRDefault="00432CE0" w:rsidP="00432CE0">
      <w:pPr>
        <w:rPr>
          <w:lang w:val="uk-UA"/>
        </w:rPr>
      </w:pPr>
    </w:p>
    <w:p w:rsidR="00432CE0" w:rsidRDefault="00432CE0" w:rsidP="00432CE0">
      <w:pPr>
        <w:rPr>
          <w:lang w:val="uk-UA"/>
        </w:rPr>
      </w:pPr>
    </w:p>
    <w:p w:rsidR="008728E1" w:rsidRPr="00432CE0" w:rsidRDefault="008728E1">
      <w:pPr>
        <w:rPr>
          <w:lang w:val="uk-UA"/>
        </w:rPr>
      </w:pPr>
    </w:p>
    <w:sectPr w:rsidR="008728E1" w:rsidRPr="00432CE0" w:rsidSect="0087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CE0"/>
    <w:rsid w:val="00021ABB"/>
    <w:rsid w:val="00027833"/>
    <w:rsid w:val="00042CE5"/>
    <w:rsid w:val="00081378"/>
    <w:rsid w:val="000813D3"/>
    <w:rsid w:val="00083E95"/>
    <w:rsid w:val="000F59E4"/>
    <w:rsid w:val="00146534"/>
    <w:rsid w:val="0017373B"/>
    <w:rsid w:val="001A41AF"/>
    <w:rsid w:val="001E151D"/>
    <w:rsid w:val="002272B1"/>
    <w:rsid w:val="00271046"/>
    <w:rsid w:val="00274DC6"/>
    <w:rsid w:val="00275504"/>
    <w:rsid w:val="00280529"/>
    <w:rsid w:val="002F5BA5"/>
    <w:rsid w:val="00315F8C"/>
    <w:rsid w:val="003673B6"/>
    <w:rsid w:val="0037275A"/>
    <w:rsid w:val="00432CE0"/>
    <w:rsid w:val="00445159"/>
    <w:rsid w:val="00453677"/>
    <w:rsid w:val="004901D1"/>
    <w:rsid w:val="004D7B26"/>
    <w:rsid w:val="004F1CFC"/>
    <w:rsid w:val="00557287"/>
    <w:rsid w:val="005821D9"/>
    <w:rsid w:val="00592CFD"/>
    <w:rsid w:val="0061770D"/>
    <w:rsid w:val="006617B0"/>
    <w:rsid w:val="006D108B"/>
    <w:rsid w:val="00741F7D"/>
    <w:rsid w:val="0074794D"/>
    <w:rsid w:val="0076300E"/>
    <w:rsid w:val="007B260A"/>
    <w:rsid w:val="0083562A"/>
    <w:rsid w:val="008728E1"/>
    <w:rsid w:val="008B70E4"/>
    <w:rsid w:val="008F177D"/>
    <w:rsid w:val="0090716B"/>
    <w:rsid w:val="009721B2"/>
    <w:rsid w:val="00A02254"/>
    <w:rsid w:val="00A05A04"/>
    <w:rsid w:val="00AB5FB3"/>
    <w:rsid w:val="00AD1372"/>
    <w:rsid w:val="00B055E1"/>
    <w:rsid w:val="00B118CA"/>
    <w:rsid w:val="00B47D88"/>
    <w:rsid w:val="00BB7688"/>
    <w:rsid w:val="00BC6D2E"/>
    <w:rsid w:val="00BF1557"/>
    <w:rsid w:val="00BF2B30"/>
    <w:rsid w:val="00C6094F"/>
    <w:rsid w:val="00CC6D23"/>
    <w:rsid w:val="00D3265E"/>
    <w:rsid w:val="00DE3F79"/>
    <w:rsid w:val="00E33C29"/>
    <w:rsid w:val="00E60412"/>
    <w:rsid w:val="00E60603"/>
    <w:rsid w:val="00F8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65FD7-B536-4FCC-81B8-DC79AF23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Thing</cp:lastModifiedBy>
  <cp:revision>30</cp:revision>
  <cp:lastPrinted>2023-02-13T13:36:00Z</cp:lastPrinted>
  <dcterms:created xsi:type="dcterms:W3CDTF">2021-02-08T13:32:00Z</dcterms:created>
  <dcterms:modified xsi:type="dcterms:W3CDTF">2023-02-13T13:49:00Z</dcterms:modified>
</cp:coreProperties>
</file>