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E0" w:rsidRPr="00BB7688" w:rsidRDefault="00432CE0" w:rsidP="00432CE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Передмова до фонду</w:t>
      </w:r>
    </w:p>
    <w:p w:rsidR="0074794D" w:rsidRPr="000D0F20" w:rsidRDefault="004D7B26" w:rsidP="005821D9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0D0F20">
        <w:rPr>
          <w:rFonts w:ascii="Times New Roman" w:hAnsi="Times New Roman" w:cs="Times New Roman"/>
          <w:b/>
          <w:i/>
          <w:sz w:val="28"/>
          <w:szCs w:val="28"/>
          <w:lang w:val="uk-UA"/>
        </w:rPr>
        <w:t>Вересоцька</w:t>
      </w:r>
      <w:proofErr w:type="spellEnd"/>
      <w:r w:rsidRPr="000D0F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початкова</w:t>
      </w:r>
      <w:r w:rsidR="005821D9" w:rsidRPr="000D0F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трудова школа</w:t>
      </w:r>
      <w:r w:rsidRPr="000D0F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№ 1</w:t>
      </w:r>
      <w:r w:rsidR="005821D9" w:rsidRPr="000D0F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="00D87269" w:rsidRPr="000D0F2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</w:t>
      </w:r>
      <w:r w:rsidR="005821D9" w:rsidRPr="000D0F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с. </w:t>
      </w:r>
      <w:proofErr w:type="spellStart"/>
      <w:r w:rsidRPr="000D0F20">
        <w:rPr>
          <w:rFonts w:ascii="Times New Roman" w:hAnsi="Times New Roman" w:cs="Times New Roman"/>
          <w:b/>
          <w:i/>
          <w:sz w:val="28"/>
          <w:szCs w:val="28"/>
          <w:lang w:val="uk-UA"/>
        </w:rPr>
        <w:t>Вересоч</w:t>
      </w:r>
      <w:proofErr w:type="spellEnd"/>
      <w:r w:rsidR="005821D9" w:rsidRPr="000D0F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Ніжинського повіту Чернігівської губернії</w:t>
      </w:r>
      <w:r w:rsidR="005821D9" w:rsidRPr="000D0F20">
        <w:rPr>
          <w:b/>
          <w:i/>
          <w:lang w:val="uk-UA"/>
        </w:rPr>
        <w:t xml:space="preserve">                                                     </w:t>
      </w:r>
    </w:p>
    <w:p w:rsidR="00432CE0" w:rsidRDefault="0074794D" w:rsidP="00432CE0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фонд Р-6</w:t>
      </w:r>
      <w:r w:rsidR="00BB7688" w:rsidRPr="00BB768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4D7B26"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="004F1CFC" w:rsidRPr="004F1CFC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="00274DC6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="00D87269" w:rsidRPr="00D872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од. зб., </w:t>
      </w:r>
      <w:r w:rsidR="00274DC6">
        <w:rPr>
          <w:rFonts w:ascii="Times New Roman" w:hAnsi="Times New Roman" w:cs="Times New Roman"/>
          <w:b/>
          <w:i/>
          <w:sz w:val="28"/>
          <w:szCs w:val="28"/>
          <w:lang w:val="uk-UA"/>
        </w:rPr>
        <w:t>191</w:t>
      </w:r>
      <w:r w:rsidR="004D7B26">
        <w:rPr>
          <w:rFonts w:ascii="Times New Roman" w:hAnsi="Times New Roman" w:cs="Times New Roman"/>
          <w:b/>
          <w:i/>
          <w:sz w:val="28"/>
          <w:szCs w:val="28"/>
          <w:lang w:val="uk-UA"/>
        </w:rPr>
        <w:t>8</w:t>
      </w:r>
      <w:r w:rsidR="00274DC6"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r w:rsidR="00BB7688" w:rsidRPr="00BB7688">
        <w:rPr>
          <w:rFonts w:ascii="Times New Roman" w:hAnsi="Times New Roman" w:cs="Times New Roman"/>
          <w:b/>
          <w:i/>
          <w:sz w:val="28"/>
          <w:szCs w:val="28"/>
        </w:rPr>
        <w:t>19</w:t>
      </w:r>
      <w:r w:rsidR="00280529"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="004D7B26"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="00BB768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</w:t>
      </w:r>
      <w:r w:rsidR="00432CE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р. </w:t>
      </w:r>
    </w:p>
    <w:p w:rsidR="00432CE0" w:rsidRPr="000D0F20" w:rsidRDefault="00432CE0" w:rsidP="00432CE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0F2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1. Історія </w:t>
      </w:r>
      <w:proofErr w:type="spellStart"/>
      <w:r w:rsidRPr="000D0F2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установи-фондоутворювача</w:t>
      </w:r>
      <w:proofErr w:type="spellEnd"/>
      <w:r w:rsidRPr="000D0F2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D87269" w:rsidRDefault="00D87269" w:rsidP="005E2F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Трудові школи почали створюватися на території України на початку запровадження радянської влади. Освіта базувалася на «Положенні про єдину трудову школу УРСР», яке передбачало запровадження безкоштовного і спільного навчання дітей обох статей з 8-ми років, загальноосвітній  і політехнічний характер навчання, заборону релігійного виховання, введення в основу роботи школи продуктивної праці дітей. Заперечувалися перевідні і випускні екзамени, не допускалися домашні завдання учням, поділ на класи змінювався поділом на групи за рівнем підготовленості дітей до певних видів занять, ліквідовувалася 5-ти бальна система оцінювання знань. </w:t>
      </w:r>
    </w:p>
    <w:p w:rsidR="00D87269" w:rsidRDefault="00D87269" w:rsidP="005E2F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березні  1920 року було затверджено українську радянську систему освіти, яка діяла з різними доповненнями 10 наступних років. В основу даної системи було покладено соціальне виховання, а робота всіх освітніх та виховних закладів будувалася за трудовим принципом </w:t>
      </w:r>
      <w:r w:rsidR="005E2F4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своїми завданнями та змістом утворювала єдину систему професійної освіти. </w:t>
      </w:r>
    </w:p>
    <w:p w:rsidR="00D87269" w:rsidRDefault="00D87269" w:rsidP="005E2F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Україні всі навчальні заклади утворювали єдину систему професійної освіти, єдина трудова школа була - семирічка.  </w:t>
      </w:r>
    </w:p>
    <w:p w:rsidR="00D87269" w:rsidRDefault="00D87269" w:rsidP="005E2F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Школа мала бути єдиною, трудовою, виховною і національною. Але в умовах радянської влади національною вона могла бути лише за формою, а зміст її був інтернаціональний.  </w:t>
      </w:r>
    </w:p>
    <w:p w:rsidR="005E2F4D" w:rsidRDefault="005E2F4D" w:rsidP="005E2F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CE0" w:rsidRPr="00BB7688" w:rsidRDefault="00432CE0" w:rsidP="00432CE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 Історія фонду</w:t>
      </w:r>
    </w:p>
    <w:p w:rsidR="00432CE0" w:rsidRPr="00CB3E8E" w:rsidRDefault="00CB3E8E" w:rsidP="005E2F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надходження документів до архіву невідома. </w:t>
      </w:r>
      <w:r w:rsidR="00432CE0" w:rsidRPr="00CB3E8E">
        <w:rPr>
          <w:rFonts w:ascii="Times New Roman" w:hAnsi="Times New Roman" w:cs="Times New Roman"/>
          <w:sz w:val="28"/>
          <w:szCs w:val="28"/>
          <w:lang w:val="uk-UA"/>
        </w:rPr>
        <w:t>Документи фонду описані 1</w:t>
      </w:r>
      <w:r w:rsidRPr="00CB3E8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B47D88" w:rsidRPr="00CB3E8E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432CE0" w:rsidRPr="00CB3E8E">
        <w:rPr>
          <w:rFonts w:ascii="Times New Roman" w:hAnsi="Times New Roman" w:cs="Times New Roman"/>
          <w:sz w:val="28"/>
          <w:szCs w:val="28"/>
          <w:lang w:val="uk-UA"/>
        </w:rPr>
        <w:t>ере</w:t>
      </w:r>
      <w:r w:rsidR="00B47D88" w:rsidRPr="00CB3E8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32CE0" w:rsidRPr="00CB3E8E">
        <w:rPr>
          <w:rFonts w:ascii="Times New Roman" w:hAnsi="Times New Roman" w:cs="Times New Roman"/>
          <w:sz w:val="28"/>
          <w:szCs w:val="28"/>
          <w:lang w:val="uk-UA"/>
        </w:rPr>
        <w:t>ня 19</w:t>
      </w:r>
      <w:r w:rsidRPr="00CB3E8E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432CE0" w:rsidRPr="00CB3E8E">
        <w:rPr>
          <w:rFonts w:ascii="Times New Roman" w:hAnsi="Times New Roman" w:cs="Times New Roman"/>
          <w:sz w:val="28"/>
          <w:szCs w:val="28"/>
          <w:lang w:val="uk-UA"/>
        </w:rPr>
        <w:t xml:space="preserve"> року у кількості </w:t>
      </w:r>
      <w:r w:rsidR="00D87269" w:rsidRPr="00CB3E8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32CE0" w:rsidRPr="00CB3E8E">
        <w:rPr>
          <w:rFonts w:ascii="Times New Roman" w:hAnsi="Times New Roman" w:cs="Times New Roman"/>
          <w:sz w:val="28"/>
          <w:szCs w:val="28"/>
          <w:lang w:val="uk-UA"/>
        </w:rPr>
        <w:t xml:space="preserve"> справ.</w:t>
      </w:r>
    </w:p>
    <w:p w:rsidR="00432CE0" w:rsidRPr="00B47D88" w:rsidRDefault="00432CE0" w:rsidP="005E2F4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E2F4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Неодноразово 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>во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>илося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перевіряння наявності та стану справ. У ході перевіряння встановлено, що</w:t>
      </w:r>
      <w:r w:rsidR="005E2F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>справ</w:t>
      </w:r>
      <w:r w:rsidR="005E2F4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зберіга</w:t>
      </w:r>
      <w:r w:rsidR="00D8726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ться у задовільному стані. </w:t>
      </w:r>
    </w:p>
    <w:p w:rsidR="00432CE0" w:rsidRPr="00BB7688" w:rsidRDefault="00432CE0" w:rsidP="005E2F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7D88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році рукописний опис перероблено шляхом редагування заголовків із повним переглядом справ, уточнено фондову приналежність та крайні дати документів справ</w:t>
      </w: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210F6" w:rsidRDefault="00432CE0" w:rsidP="002210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0F6">
        <w:rPr>
          <w:rFonts w:ascii="Times New Roman" w:hAnsi="Times New Roman" w:cs="Times New Roman"/>
          <w:sz w:val="28"/>
          <w:szCs w:val="28"/>
          <w:u w:val="single"/>
          <w:lang w:val="uk-UA"/>
        </w:rPr>
        <w:t>Основні документи фонду:</w:t>
      </w:r>
      <w:r w:rsidRPr="00221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32CE0" w:rsidRPr="004D7B26" w:rsidRDefault="004D7B26" w:rsidP="002210F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D7B26">
        <w:rPr>
          <w:rFonts w:ascii="Times New Roman" w:hAnsi="Times New Roman" w:cs="Times New Roman"/>
          <w:sz w:val="28"/>
          <w:szCs w:val="28"/>
          <w:lang w:val="uk-UA"/>
        </w:rPr>
        <w:t xml:space="preserve">Циркуляри Ніжинського </w:t>
      </w:r>
      <w:r w:rsidR="005E2F4D">
        <w:rPr>
          <w:rFonts w:ascii="Times New Roman" w:hAnsi="Times New Roman" w:cs="Times New Roman"/>
          <w:sz w:val="28"/>
          <w:szCs w:val="28"/>
          <w:lang w:val="uk-UA"/>
        </w:rPr>
        <w:t>військово-революційного комітету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 xml:space="preserve"> комісаріату народної освіти, ліквідаційної комісії по Ніжинському повітовому земству про улаштування педагогічних рад початкових шкіл, заборону навчання Закону Божого, нецільове використання робочого часу, забезпечення 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lastRenderedPageBreak/>
        <w:t>канцприладдям. Обіжник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народної освіти бібліотечно-архівного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Ніжинського повіт</w:t>
      </w:r>
      <w:r w:rsidR="005E2F4D">
        <w:rPr>
          <w:rFonts w:ascii="Times New Roman" w:hAnsi="Times New Roman" w:cs="Times New Roman"/>
          <w:sz w:val="28"/>
          <w:szCs w:val="28"/>
          <w:lang w:val="uk-UA"/>
        </w:rPr>
        <w:t xml:space="preserve">ового 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="005E2F4D">
        <w:rPr>
          <w:rFonts w:ascii="Times New Roman" w:hAnsi="Times New Roman" w:cs="Times New Roman"/>
          <w:sz w:val="28"/>
          <w:szCs w:val="28"/>
          <w:lang w:val="uk-UA"/>
        </w:rPr>
        <w:t xml:space="preserve">авчого 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>ком</w:t>
      </w:r>
      <w:r w:rsidR="005E2F4D"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D7B26">
        <w:rPr>
          <w:rFonts w:ascii="Times New Roman" w:hAnsi="Times New Roman" w:cs="Times New Roman"/>
          <w:sz w:val="28"/>
          <w:szCs w:val="28"/>
          <w:lang w:val="uk-UA"/>
        </w:rPr>
        <w:t>Дрімайлівського</w:t>
      </w:r>
      <w:proofErr w:type="spellEnd"/>
      <w:r w:rsidRPr="004D7B26">
        <w:rPr>
          <w:rFonts w:ascii="Times New Roman" w:hAnsi="Times New Roman" w:cs="Times New Roman"/>
          <w:sz w:val="28"/>
          <w:szCs w:val="28"/>
          <w:lang w:val="uk-UA"/>
        </w:rPr>
        <w:t xml:space="preserve"> вол</w:t>
      </w:r>
      <w:r w:rsidR="005E2F4D">
        <w:rPr>
          <w:rFonts w:ascii="Times New Roman" w:hAnsi="Times New Roman" w:cs="Times New Roman"/>
          <w:sz w:val="28"/>
          <w:szCs w:val="28"/>
          <w:lang w:val="uk-UA"/>
        </w:rPr>
        <w:t xml:space="preserve">осного 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="005E2F4D">
        <w:rPr>
          <w:rFonts w:ascii="Times New Roman" w:hAnsi="Times New Roman" w:cs="Times New Roman"/>
          <w:sz w:val="28"/>
          <w:szCs w:val="28"/>
          <w:lang w:val="uk-UA"/>
        </w:rPr>
        <w:t xml:space="preserve">авчого 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>ком</w:t>
      </w:r>
      <w:r w:rsidR="005E2F4D"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>у про повернення старих документів і книг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>отримання дров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>виплату доплати за роботу, надання відомостей, облік відвідування шкіл</w:t>
      </w:r>
      <w:r w:rsidR="00AB5F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B5FB3" w:rsidRPr="00AB5F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FB3" w:rsidRPr="004D7B26">
        <w:rPr>
          <w:rFonts w:ascii="Times New Roman" w:hAnsi="Times New Roman" w:cs="Times New Roman"/>
          <w:sz w:val="28"/>
          <w:szCs w:val="28"/>
          <w:lang w:val="uk-UA"/>
        </w:rPr>
        <w:t>введення нових ставок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83E95" w:rsidRPr="004D7B26">
        <w:rPr>
          <w:rFonts w:ascii="Times New Roman" w:hAnsi="Times New Roman" w:cs="Times New Roman"/>
          <w:sz w:val="28"/>
          <w:szCs w:val="28"/>
          <w:lang w:val="uk-UA"/>
        </w:rPr>
        <w:t xml:space="preserve">Протоколи засідань шкільної ради, шкільних </w:t>
      </w:r>
      <w:r w:rsidR="005E2F4D">
        <w:rPr>
          <w:rFonts w:ascii="Times New Roman" w:hAnsi="Times New Roman" w:cs="Times New Roman"/>
          <w:sz w:val="28"/>
          <w:szCs w:val="28"/>
          <w:lang w:val="uk-UA"/>
        </w:rPr>
        <w:t>працівників,</w:t>
      </w:r>
      <w:r w:rsidR="00083E95" w:rsidRPr="004D7B26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колегії відділу освіти. Списки вчителів на отримання пайку</w:t>
      </w:r>
      <w:r w:rsidR="00AB5FB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83E95" w:rsidRPr="004D7B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>Відомості на отримання палива</w:t>
      </w:r>
      <w:r w:rsidR="00AB5F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3E95" w:rsidRPr="00083E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E9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83E95" w:rsidRPr="004D7B26">
        <w:rPr>
          <w:rFonts w:ascii="Times New Roman" w:hAnsi="Times New Roman" w:cs="Times New Roman"/>
          <w:sz w:val="28"/>
          <w:szCs w:val="28"/>
          <w:lang w:val="uk-UA"/>
        </w:rPr>
        <w:t>татистичні відомості</w:t>
      </w:r>
      <w:r w:rsidR="00083E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>Листування з Ніжинською повітовою шкільною радою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>відділом народної освіти Ніжинського повіт</w:t>
      </w:r>
      <w:r w:rsidR="005E2F4D">
        <w:rPr>
          <w:rFonts w:ascii="Times New Roman" w:hAnsi="Times New Roman" w:cs="Times New Roman"/>
          <w:sz w:val="28"/>
          <w:szCs w:val="28"/>
          <w:lang w:val="uk-UA"/>
        </w:rPr>
        <w:t xml:space="preserve">ового 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="005E2F4D">
        <w:rPr>
          <w:rFonts w:ascii="Times New Roman" w:hAnsi="Times New Roman" w:cs="Times New Roman"/>
          <w:sz w:val="28"/>
          <w:szCs w:val="28"/>
          <w:lang w:val="uk-UA"/>
        </w:rPr>
        <w:t xml:space="preserve">авчого 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>ком</w:t>
      </w:r>
      <w:r w:rsidR="005E2F4D"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>у про забезпечення підручниками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 xml:space="preserve">надання статистичних звітів. </w:t>
      </w:r>
      <w:r w:rsidR="00AB5FB3" w:rsidRPr="004D7B26">
        <w:rPr>
          <w:rFonts w:ascii="Times New Roman" w:hAnsi="Times New Roman" w:cs="Times New Roman"/>
          <w:sz w:val="28"/>
          <w:szCs w:val="28"/>
          <w:lang w:val="uk-UA"/>
        </w:rPr>
        <w:t>Список учнів</w:t>
      </w:r>
      <w:r w:rsidR="00AB5FB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>Відомості нарахування заробітної плати</w:t>
      </w:r>
      <w:r w:rsidR="00AB5FB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D7B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210F6" w:rsidRDefault="002210F6" w:rsidP="005E2F4D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432CE0" w:rsidRPr="00BB7688" w:rsidRDefault="00432CE0" w:rsidP="002210F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3. Характеристика опису</w:t>
      </w:r>
    </w:p>
    <w:p w:rsidR="002210F6" w:rsidRDefault="002210F6" w:rsidP="00221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результаті удосконалення рукописного опису документи фонду описані та обліковані в опису № 1. Недіючий опис № 1 підключено до фонду (справа № 6). До опису складено необхідний довідковий апарат: титульний аркуш, передмова. Заголовки справ розкривають повний зміст документів. Крайні дати документів в опису зазначені на рівні число, місяць, рік.</w:t>
      </w:r>
    </w:p>
    <w:p w:rsidR="00432CE0" w:rsidRDefault="00432CE0" w:rsidP="0022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Опис складений згідно структурно-хронологічн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 xml:space="preserve">ого принципу.  Фізичний стан справ задовільний. Станом на </w:t>
      </w:r>
      <w:r w:rsidR="005E2F4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D7B2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E2F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5BA5" w:rsidRPr="002F5BA5">
        <w:rPr>
          <w:rFonts w:ascii="Times New Roman" w:hAnsi="Times New Roman" w:cs="Times New Roman"/>
          <w:sz w:val="28"/>
          <w:szCs w:val="28"/>
        </w:rPr>
        <w:t>01</w:t>
      </w:r>
      <w:r w:rsidR="002F5B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B76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 xml:space="preserve"> року в опис</w:t>
      </w:r>
      <w:r w:rsidR="002210F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 xml:space="preserve"> № 1 обліковано </w:t>
      </w:r>
      <w:r w:rsidR="00042CE5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042CE5">
        <w:rPr>
          <w:rFonts w:ascii="Times New Roman" w:hAnsi="Times New Roman" w:cs="Times New Roman"/>
          <w:sz w:val="28"/>
          <w:szCs w:val="28"/>
          <w:lang w:val="uk-UA"/>
        </w:rPr>
        <w:t>191</w:t>
      </w:r>
      <w:r w:rsidR="004D7B2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210F6">
        <w:rPr>
          <w:rFonts w:ascii="Times New Roman" w:hAnsi="Times New Roman" w:cs="Times New Roman"/>
          <w:sz w:val="28"/>
          <w:szCs w:val="28"/>
          <w:lang w:val="uk-UA"/>
        </w:rPr>
        <w:t>-1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8052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D7B26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042CE5">
        <w:rPr>
          <w:rFonts w:ascii="Times New Roman" w:hAnsi="Times New Roman" w:cs="Times New Roman"/>
          <w:sz w:val="28"/>
          <w:szCs w:val="28"/>
          <w:lang w:val="uk-UA"/>
        </w:rPr>
        <w:t>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32CE0" w:rsidRDefault="00432CE0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D88" w:rsidRDefault="00B47D88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CE0" w:rsidRDefault="005E2F4D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рхівіст 1 категорії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>Ірина ПЛОШКО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432CE0" w:rsidRDefault="00432CE0" w:rsidP="00432CE0">
      <w:pPr>
        <w:rPr>
          <w:lang w:val="uk-UA"/>
        </w:rPr>
      </w:pPr>
    </w:p>
    <w:p w:rsidR="00432CE0" w:rsidRDefault="00432CE0" w:rsidP="00432CE0">
      <w:pPr>
        <w:rPr>
          <w:lang w:val="uk-UA"/>
        </w:rPr>
      </w:pPr>
    </w:p>
    <w:p w:rsidR="00432CE0" w:rsidRDefault="00432CE0" w:rsidP="00432CE0">
      <w:pPr>
        <w:rPr>
          <w:lang w:val="uk-UA"/>
        </w:rPr>
      </w:pPr>
    </w:p>
    <w:p w:rsidR="008728E1" w:rsidRPr="00432CE0" w:rsidRDefault="008728E1">
      <w:pPr>
        <w:rPr>
          <w:lang w:val="uk-UA"/>
        </w:rPr>
      </w:pPr>
    </w:p>
    <w:sectPr w:rsidR="008728E1" w:rsidRPr="00432CE0" w:rsidSect="0087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CE0"/>
    <w:rsid w:val="00027833"/>
    <w:rsid w:val="00042CE5"/>
    <w:rsid w:val="000813D3"/>
    <w:rsid w:val="00083E95"/>
    <w:rsid w:val="000D0F20"/>
    <w:rsid w:val="000F59E4"/>
    <w:rsid w:val="0017373B"/>
    <w:rsid w:val="00203ADA"/>
    <w:rsid w:val="002210F6"/>
    <w:rsid w:val="002272B1"/>
    <w:rsid w:val="00274DC6"/>
    <w:rsid w:val="00275504"/>
    <w:rsid w:val="00280529"/>
    <w:rsid w:val="002B1CAE"/>
    <w:rsid w:val="002F5BA5"/>
    <w:rsid w:val="00432CE0"/>
    <w:rsid w:val="00453677"/>
    <w:rsid w:val="004D7B26"/>
    <w:rsid w:val="004F1CFC"/>
    <w:rsid w:val="00504FA1"/>
    <w:rsid w:val="005821D9"/>
    <w:rsid w:val="00592CFD"/>
    <w:rsid w:val="005E2F4D"/>
    <w:rsid w:val="006D108B"/>
    <w:rsid w:val="0070321D"/>
    <w:rsid w:val="00741F7D"/>
    <w:rsid w:val="0074794D"/>
    <w:rsid w:val="0076300E"/>
    <w:rsid w:val="008728E1"/>
    <w:rsid w:val="008B70E4"/>
    <w:rsid w:val="0090716B"/>
    <w:rsid w:val="009721B2"/>
    <w:rsid w:val="00A02254"/>
    <w:rsid w:val="00A05A04"/>
    <w:rsid w:val="00AB5FB3"/>
    <w:rsid w:val="00B055E1"/>
    <w:rsid w:val="00B118CA"/>
    <w:rsid w:val="00B47D88"/>
    <w:rsid w:val="00BB7688"/>
    <w:rsid w:val="00BC6D2E"/>
    <w:rsid w:val="00BF1557"/>
    <w:rsid w:val="00CB3E8E"/>
    <w:rsid w:val="00CC6D23"/>
    <w:rsid w:val="00D87269"/>
    <w:rsid w:val="00DE3F79"/>
    <w:rsid w:val="00E60412"/>
    <w:rsid w:val="00E60603"/>
    <w:rsid w:val="00F87982"/>
    <w:rsid w:val="00FF0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F1D64-4B97-42CD-B479-C7A315A4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</cp:lastModifiedBy>
  <cp:revision>21</cp:revision>
  <dcterms:created xsi:type="dcterms:W3CDTF">2021-02-08T13:32:00Z</dcterms:created>
  <dcterms:modified xsi:type="dcterms:W3CDTF">2023-02-07T09:02:00Z</dcterms:modified>
</cp:coreProperties>
</file>