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CE0" w:rsidRPr="00BB7688" w:rsidRDefault="00432CE0" w:rsidP="00432CE0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Передмова до фонду</w:t>
      </w:r>
    </w:p>
    <w:p w:rsidR="006E1728" w:rsidRDefault="0090716B" w:rsidP="006E1728">
      <w:pPr>
        <w:tabs>
          <w:tab w:val="left" w:pos="91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E1728">
        <w:rPr>
          <w:rFonts w:ascii="Times New Roman" w:hAnsi="Times New Roman" w:cs="Times New Roman"/>
          <w:b/>
          <w:i/>
          <w:sz w:val="28"/>
          <w:szCs w:val="28"/>
          <w:lang w:val="uk-UA"/>
        </w:rPr>
        <w:t>Галицька радянська єдина</w:t>
      </w:r>
      <w:r w:rsidRPr="006E1728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6E1728">
        <w:rPr>
          <w:rFonts w:ascii="Times New Roman" w:hAnsi="Times New Roman" w:cs="Times New Roman"/>
          <w:b/>
          <w:i/>
          <w:sz w:val="28"/>
          <w:szCs w:val="28"/>
          <w:lang w:val="uk-UA"/>
        </w:rPr>
        <w:t>трудова школа № 1,</w:t>
      </w:r>
    </w:p>
    <w:p w:rsidR="0074794D" w:rsidRPr="006E1728" w:rsidRDefault="0090716B" w:rsidP="006E1728">
      <w:pPr>
        <w:tabs>
          <w:tab w:val="left" w:pos="910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6E17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с. </w:t>
      </w:r>
      <w:proofErr w:type="spellStart"/>
      <w:r w:rsidRPr="006E1728">
        <w:rPr>
          <w:rFonts w:ascii="Times New Roman" w:hAnsi="Times New Roman" w:cs="Times New Roman"/>
          <w:b/>
          <w:i/>
          <w:sz w:val="28"/>
          <w:szCs w:val="28"/>
          <w:lang w:val="uk-UA"/>
        </w:rPr>
        <w:t>Галиця</w:t>
      </w:r>
      <w:proofErr w:type="spellEnd"/>
      <w:r w:rsidRPr="006E172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Ніжинського повіту  Чернігівської губернії</w:t>
      </w:r>
    </w:p>
    <w:p w:rsidR="006E1728" w:rsidRDefault="006E1728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</w:p>
    <w:p w:rsidR="00432CE0" w:rsidRDefault="0074794D" w:rsidP="00432CE0">
      <w:pPr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фонд Р-6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1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6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, 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2</w:t>
      </w:r>
      <w:r w:rsidR="0083392C" w:rsidRPr="0083392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>од. зб., 192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0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-19</w:t>
      </w:r>
      <w:r w:rsidR="00280529">
        <w:rPr>
          <w:rFonts w:ascii="Times New Roman" w:hAnsi="Times New Roman" w:cs="Times New Roman"/>
          <w:b/>
          <w:i/>
          <w:sz w:val="28"/>
          <w:szCs w:val="28"/>
          <w:lang w:val="uk-UA"/>
        </w:rPr>
        <w:t>2</w:t>
      </w:r>
      <w:r w:rsidR="00BB7688" w:rsidRPr="00BB7688">
        <w:rPr>
          <w:rFonts w:ascii="Times New Roman" w:hAnsi="Times New Roman" w:cs="Times New Roman"/>
          <w:b/>
          <w:i/>
          <w:sz w:val="28"/>
          <w:szCs w:val="28"/>
        </w:rPr>
        <w:t>3</w:t>
      </w:r>
      <w:r w:rsidR="00BB7688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р</w:t>
      </w:r>
      <w:r w:rsidR="00432CE0"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р. </w:t>
      </w:r>
    </w:p>
    <w:p w:rsidR="00432CE0" w:rsidRPr="006E172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E17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1. Історія </w:t>
      </w:r>
      <w:proofErr w:type="spellStart"/>
      <w:r w:rsidRPr="006E17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установи-фондоутворювача</w:t>
      </w:r>
      <w:proofErr w:type="spellEnd"/>
      <w:r w:rsidRPr="006E172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 xml:space="preserve"> </w:t>
      </w:r>
    </w:p>
    <w:p w:rsidR="006E1728" w:rsidRDefault="006E1728" w:rsidP="006E17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Трудові школи почали створюватися на території України на початку запровадження радянської влади. Освіта базувалася на «Положенні про єдину трудову школу УРСР», яке передбачало запровадження безкоштовного і спільного навчання дітей обох статей з 8-ми років, загальноосвітній  і політехнічний характер навчання, заборону релігійного виховання, введення в основу роботи школи продуктивної праці дітей. Заперечувалися перевідні і випускні екзамени, не допускалися домашні завдання учням, поділ на класи змінювався поділом на групи за рівнем підготовленості дітей до певних видів занять, ліквідовувалася 5-ти бальна система оцінювання знань. </w:t>
      </w:r>
    </w:p>
    <w:p w:rsidR="006E1728" w:rsidRDefault="006E1728" w:rsidP="006E17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У березні  1920 року було затверджено українську радянську систему освіти, яка діяла з різними доповненнями 10 наступних років. В основу даної системи було покладено соціальне виховання, а робота всіх освітніх та виховних закладів будувалася за трудовим принципом і за своїми завданнями та змістом утворювала єдину систему професійної освіти. </w:t>
      </w:r>
    </w:p>
    <w:p w:rsidR="006E1728" w:rsidRDefault="006E1728" w:rsidP="006E17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В Україні всі навчальні заклади утворювали єдину систему професійної освіти, єдина трудова школа була - семирічка.  </w:t>
      </w:r>
    </w:p>
    <w:p w:rsidR="006E1728" w:rsidRDefault="006E1728" w:rsidP="006E17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Школа мала бути єдиною, трудовою, виховною і національною. Але в умовах радянської влади національною вона могла бути лише за формою, а зміст її був інтернаціональний.  </w:t>
      </w:r>
    </w:p>
    <w:p w:rsidR="006E1728" w:rsidRDefault="006E1728" w:rsidP="006E17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Pr="00BB7688" w:rsidRDefault="00432CE0" w:rsidP="00432CE0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2. Історія фонду</w:t>
      </w:r>
    </w:p>
    <w:p w:rsidR="00432CE0" w:rsidRPr="00BB7688" w:rsidRDefault="0083392C" w:rsidP="006E172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Дата надходження документів до архіву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їх описування невідома. </w:t>
      </w:r>
    </w:p>
    <w:p w:rsidR="00432CE0" w:rsidRPr="00B47D88" w:rsidRDefault="00432CE0" w:rsidP="006E172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6E172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Неодноразово 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про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во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д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илося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перевіряння наявності та стану справ. У ході перевіряння встановлено, що справ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а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зберіга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ться у задовільному стані. </w:t>
      </w:r>
    </w:p>
    <w:p w:rsidR="00432CE0" w:rsidRPr="00BB7688" w:rsidRDefault="00432CE0" w:rsidP="006E1728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47D88">
        <w:rPr>
          <w:rFonts w:ascii="Times New Roman" w:hAnsi="Times New Roman" w:cs="Times New Roman"/>
          <w:sz w:val="28"/>
          <w:szCs w:val="28"/>
          <w:lang w:val="uk-UA"/>
        </w:rPr>
        <w:tab/>
        <w:t>У 202</w:t>
      </w:r>
      <w:r w:rsidR="00B47D88" w:rsidRPr="00B47D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CB16E3">
        <w:rPr>
          <w:rFonts w:ascii="Times New Roman" w:hAnsi="Times New Roman" w:cs="Times New Roman"/>
          <w:sz w:val="28"/>
          <w:szCs w:val="28"/>
          <w:lang w:val="uk-UA"/>
        </w:rPr>
        <w:t xml:space="preserve"> році рукописний опис удосконалено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шляхом редагування заголовк</w:t>
      </w:r>
      <w:r w:rsidR="00CB16E3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 xml:space="preserve"> із повним переглядом справ</w:t>
      </w:r>
      <w:r w:rsidR="00CB16E3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B47D88">
        <w:rPr>
          <w:rFonts w:ascii="Times New Roman" w:hAnsi="Times New Roman" w:cs="Times New Roman"/>
          <w:sz w:val="28"/>
          <w:szCs w:val="28"/>
          <w:lang w:val="uk-UA"/>
        </w:rPr>
        <w:t>, уточнено фондову приналежність та крайні дати документів справ</w:t>
      </w: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:rsidR="00432CE0" w:rsidRPr="006E1728" w:rsidRDefault="00432CE0" w:rsidP="006E1728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BB7688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Pr="006E1728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Основні документи фонду: </w:t>
      </w:r>
    </w:p>
    <w:p w:rsidR="00280529" w:rsidRPr="00280529" w:rsidRDefault="00280529" w:rsidP="006E1728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80529">
        <w:rPr>
          <w:rFonts w:ascii="Times New Roman" w:hAnsi="Times New Roman" w:cs="Times New Roman"/>
          <w:sz w:val="28"/>
          <w:szCs w:val="28"/>
          <w:lang w:val="uk-UA"/>
        </w:rPr>
        <w:t xml:space="preserve">Циркуляри відділу народної освіти Ніжинського </w:t>
      </w:r>
      <w:proofErr w:type="spellStart"/>
      <w:r w:rsidRPr="00280529">
        <w:rPr>
          <w:rFonts w:ascii="Times New Roman" w:hAnsi="Times New Roman" w:cs="Times New Roman"/>
          <w:sz w:val="28"/>
          <w:szCs w:val="28"/>
          <w:lang w:val="uk-UA"/>
        </w:rPr>
        <w:t>повітвиконкому</w:t>
      </w:r>
      <w:proofErr w:type="spellEnd"/>
      <w:r w:rsidRPr="00280529">
        <w:rPr>
          <w:rFonts w:ascii="Times New Roman" w:hAnsi="Times New Roman" w:cs="Times New Roman"/>
          <w:sz w:val="28"/>
          <w:szCs w:val="28"/>
          <w:lang w:val="uk-UA"/>
        </w:rPr>
        <w:t xml:space="preserve"> про програми семирічної школи, порядок одержання утримання. Протоколи  загальних зборів жителів ділянки </w:t>
      </w:r>
      <w:proofErr w:type="spellStart"/>
      <w:r w:rsidRPr="00280529">
        <w:rPr>
          <w:rFonts w:ascii="Times New Roman" w:hAnsi="Times New Roman" w:cs="Times New Roman"/>
          <w:sz w:val="28"/>
          <w:szCs w:val="28"/>
          <w:lang w:val="uk-UA"/>
        </w:rPr>
        <w:t>Бондарівки</w:t>
      </w:r>
      <w:proofErr w:type="spellEnd"/>
      <w:r w:rsidRPr="00280529">
        <w:rPr>
          <w:rFonts w:ascii="Times New Roman" w:hAnsi="Times New Roman" w:cs="Times New Roman"/>
          <w:sz w:val="28"/>
          <w:szCs w:val="28"/>
          <w:lang w:val="uk-UA"/>
        </w:rPr>
        <w:t xml:space="preserve">. Листування з Ніжинським </w:t>
      </w:r>
      <w:proofErr w:type="spellStart"/>
      <w:r w:rsidRPr="00280529">
        <w:rPr>
          <w:rFonts w:ascii="Times New Roman" w:hAnsi="Times New Roman" w:cs="Times New Roman"/>
          <w:sz w:val="28"/>
          <w:szCs w:val="28"/>
          <w:lang w:val="uk-UA"/>
        </w:rPr>
        <w:t>повітвиконкомом</w:t>
      </w:r>
      <w:proofErr w:type="spellEnd"/>
      <w:r w:rsidRPr="00280529">
        <w:rPr>
          <w:rFonts w:ascii="Times New Roman" w:hAnsi="Times New Roman" w:cs="Times New Roman"/>
          <w:sz w:val="28"/>
          <w:szCs w:val="28"/>
          <w:lang w:val="uk-UA"/>
        </w:rPr>
        <w:t xml:space="preserve">, Галицьким волвиконкомом про забезпечення шкіл </w:t>
      </w:r>
      <w:r w:rsidRPr="00280529">
        <w:rPr>
          <w:rFonts w:ascii="Times New Roman" w:hAnsi="Times New Roman" w:cs="Times New Roman"/>
          <w:sz w:val="28"/>
          <w:szCs w:val="28"/>
          <w:lang w:val="uk-UA"/>
        </w:rPr>
        <w:lastRenderedPageBreak/>
        <w:t>дровами, призначення на посади працівників, надання відомостей з особового складу. Облік вхідної та вихідної документації. Список учнів. Відомості нарахування заробітної плати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432CE0" w:rsidRPr="00BB7688" w:rsidRDefault="00432CE0" w:rsidP="00CB16E3">
      <w:pPr>
        <w:spacing w:after="0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</w:pPr>
      <w:r w:rsidRPr="00BB7688">
        <w:rPr>
          <w:rFonts w:ascii="Times New Roman" w:hAnsi="Times New Roman" w:cs="Times New Roman"/>
          <w:b/>
          <w:sz w:val="28"/>
          <w:szCs w:val="28"/>
          <w:u w:val="single"/>
          <w:lang w:val="uk-UA"/>
        </w:rPr>
        <w:t>3. Характеристика опису</w:t>
      </w:r>
    </w:p>
    <w:p w:rsidR="006E1728" w:rsidRDefault="00432CE0" w:rsidP="00CB16E3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6E1728">
        <w:rPr>
          <w:rFonts w:ascii="Times New Roman" w:hAnsi="Times New Roman" w:cs="Times New Roman"/>
          <w:sz w:val="28"/>
          <w:szCs w:val="28"/>
          <w:lang w:val="uk-UA"/>
        </w:rPr>
        <w:t xml:space="preserve">У результаті удосконалення рукописного опису документи фонду описані та обліковані в опису № 1. Недіючий опис № 1 підключено до фонду (справа № 2). До опису складено необхідний довідковий апарат: титульний аркуш, передмова. Заголовки справ розкривають повний зміст документів. Крайні дати документів в опису зазначені на рівні число, місяць, рік. Опис складений згідно структурно-хронологічного принципу.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Фізичний стан</w:t>
      </w:r>
      <w:r w:rsidR="006E1728">
        <w:rPr>
          <w:rFonts w:ascii="Times New Roman" w:hAnsi="Times New Roman" w:cs="Times New Roman"/>
          <w:sz w:val="28"/>
          <w:szCs w:val="28"/>
          <w:lang w:val="uk-UA"/>
        </w:rPr>
        <w:t xml:space="preserve"> справ задовільний. </w:t>
      </w:r>
    </w:p>
    <w:p w:rsidR="00432CE0" w:rsidRDefault="006E1728" w:rsidP="006E1728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Станом на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83392C">
        <w:rPr>
          <w:rFonts w:ascii="Times New Roman" w:hAnsi="Times New Roman" w:cs="Times New Roman"/>
          <w:sz w:val="28"/>
          <w:szCs w:val="28"/>
          <w:lang w:val="uk-UA"/>
        </w:rPr>
        <w:t>.01.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року в опису № 1 обліковано 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справ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192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0-1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9</w:t>
      </w:r>
      <w:r w:rsidR="0028052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B7688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р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оки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432CE0" w:rsidRDefault="00432CE0" w:rsidP="006E172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2CE0" w:rsidRDefault="006E1728" w:rsidP="00432CE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рхівіст 1 категорії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453677">
        <w:rPr>
          <w:rFonts w:ascii="Times New Roman" w:hAnsi="Times New Roman" w:cs="Times New Roman"/>
          <w:sz w:val="28"/>
          <w:szCs w:val="28"/>
          <w:lang w:val="uk-UA"/>
        </w:rPr>
        <w:t>Ірина ПЛОШКО</w:t>
      </w:r>
      <w:r w:rsidR="00432CE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          </w:t>
      </w: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432CE0" w:rsidRDefault="00432CE0" w:rsidP="00432CE0">
      <w:pPr>
        <w:rPr>
          <w:lang w:val="uk-UA"/>
        </w:rPr>
      </w:pPr>
    </w:p>
    <w:p w:rsidR="008728E1" w:rsidRPr="00432CE0" w:rsidRDefault="008728E1">
      <w:pPr>
        <w:rPr>
          <w:lang w:val="uk-UA"/>
        </w:rPr>
      </w:pPr>
    </w:p>
    <w:sectPr w:rsidR="008728E1" w:rsidRPr="00432CE0" w:rsidSect="00872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2CE0"/>
    <w:rsid w:val="00027833"/>
    <w:rsid w:val="00046C34"/>
    <w:rsid w:val="000813D3"/>
    <w:rsid w:val="002272B1"/>
    <w:rsid w:val="00280529"/>
    <w:rsid w:val="00432CE0"/>
    <w:rsid w:val="00453677"/>
    <w:rsid w:val="00592CFD"/>
    <w:rsid w:val="006D108B"/>
    <w:rsid w:val="006E1728"/>
    <w:rsid w:val="00741F7D"/>
    <w:rsid w:val="0074794D"/>
    <w:rsid w:val="0076300E"/>
    <w:rsid w:val="0083392C"/>
    <w:rsid w:val="008728E1"/>
    <w:rsid w:val="008B70E4"/>
    <w:rsid w:val="0090716B"/>
    <w:rsid w:val="009721B2"/>
    <w:rsid w:val="00982FE0"/>
    <w:rsid w:val="00A02254"/>
    <w:rsid w:val="00A05B60"/>
    <w:rsid w:val="00B055E1"/>
    <w:rsid w:val="00B118CA"/>
    <w:rsid w:val="00B47D88"/>
    <w:rsid w:val="00BB7688"/>
    <w:rsid w:val="00BF1557"/>
    <w:rsid w:val="00CB16E3"/>
    <w:rsid w:val="00DE3F79"/>
    <w:rsid w:val="00E60412"/>
    <w:rsid w:val="00E60603"/>
    <w:rsid w:val="00F879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2C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B60A7-5CEA-4E67-A7E3-98BFF321CA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Archive</dc:creator>
  <cp:keywords/>
  <dc:description/>
  <cp:lastModifiedBy>Archiv</cp:lastModifiedBy>
  <cp:revision>7</cp:revision>
  <dcterms:created xsi:type="dcterms:W3CDTF">2021-02-08T13:32:00Z</dcterms:created>
  <dcterms:modified xsi:type="dcterms:W3CDTF">2023-02-07T09:08:00Z</dcterms:modified>
</cp:coreProperties>
</file>