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EE0" w:rsidRDefault="00914BA1" w:rsidP="00565EE0">
      <w:pPr>
        <w:tabs>
          <w:tab w:val="left" w:pos="910"/>
        </w:tabs>
        <w:rPr>
          <w:lang w:val="uk-UA"/>
        </w:rPr>
      </w:pPr>
      <w:r>
        <w:rPr>
          <w:lang w:val="uk-UA"/>
        </w:rPr>
        <w:t>М</w:t>
      </w:r>
      <w:r w:rsidR="00D92314">
        <w:rPr>
          <w:lang w:val="uk-UA"/>
        </w:rPr>
        <w:t>ісцевий комітет професійної</w:t>
      </w:r>
      <w:r w:rsidR="00163C66">
        <w:rPr>
          <w:lang w:val="uk-UA"/>
        </w:rPr>
        <w:t xml:space="preserve">                    </w:t>
      </w:r>
      <w:r w:rsidR="00565EE0">
        <w:rPr>
          <w:lang w:val="uk-UA"/>
        </w:rPr>
        <w:t xml:space="preserve">  </w:t>
      </w:r>
      <w:r w:rsidR="00E538A8">
        <w:rPr>
          <w:lang w:val="uk-UA"/>
        </w:rPr>
        <w:t xml:space="preserve">         </w:t>
      </w:r>
      <w:r w:rsidR="003742F9">
        <w:rPr>
          <w:lang w:val="en-US"/>
        </w:rPr>
        <w:t xml:space="preserve">        </w:t>
      </w:r>
      <w:r w:rsidR="00565EE0">
        <w:rPr>
          <w:lang w:val="uk-UA"/>
        </w:rPr>
        <w:t>ЗАТВЕРДЖУЮ</w:t>
      </w:r>
    </w:p>
    <w:p w:rsidR="007052CC" w:rsidRDefault="00D92314" w:rsidP="00914BA1">
      <w:pPr>
        <w:tabs>
          <w:tab w:val="left" w:pos="910"/>
        </w:tabs>
        <w:rPr>
          <w:lang w:val="uk-UA"/>
        </w:rPr>
      </w:pPr>
      <w:r>
        <w:rPr>
          <w:lang w:val="uk-UA"/>
        </w:rPr>
        <w:t>спілки радянських і</w:t>
      </w:r>
      <w:r w:rsidR="008E1E4C">
        <w:rPr>
          <w:lang w:val="uk-UA"/>
        </w:rPr>
        <w:t xml:space="preserve"> торговельних</w:t>
      </w:r>
      <w:r w:rsidR="00163C66">
        <w:rPr>
          <w:lang w:val="uk-UA"/>
        </w:rPr>
        <w:tab/>
        <w:t xml:space="preserve">            </w:t>
      </w:r>
      <w:r w:rsidR="00565EE0">
        <w:rPr>
          <w:lang w:val="uk-UA"/>
        </w:rPr>
        <w:t xml:space="preserve"> </w:t>
      </w:r>
      <w:r w:rsidR="008E1E4C">
        <w:rPr>
          <w:lang w:val="uk-UA"/>
        </w:rPr>
        <w:t xml:space="preserve">                 </w:t>
      </w:r>
      <w:r w:rsidR="00565EE0">
        <w:rPr>
          <w:lang w:val="uk-UA"/>
        </w:rPr>
        <w:t xml:space="preserve">Директор </w:t>
      </w:r>
      <w:proofErr w:type="spellStart"/>
      <w:r w:rsidR="00565EE0">
        <w:rPr>
          <w:lang w:val="uk-UA"/>
        </w:rPr>
        <w:t>Держархіву</w:t>
      </w:r>
      <w:proofErr w:type="spellEnd"/>
      <w:r w:rsidR="00565EE0">
        <w:rPr>
          <w:lang w:val="uk-UA"/>
        </w:rPr>
        <w:t xml:space="preserve">  </w:t>
      </w:r>
      <w:r w:rsidR="007052CC">
        <w:rPr>
          <w:lang w:val="uk-UA"/>
        </w:rPr>
        <w:t xml:space="preserve">          </w:t>
      </w:r>
      <w:r w:rsidR="00E538A8">
        <w:rPr>
          <w:lang w:val="uk-UA"/>
        </w:rPr>
        <w:t xml:space="preserve">        </w:t>
      </w:r>
      <w:r w:rsidR="00914BA1">
        <w:rPr>
          <w:lang w:val="uk-UA"/>
        </w:rPr>
        <w:t xml:space="preserve">    </w:t>
      </w:r>
      <w:r w:rsidR="008E1E4C">
        <w:rPr>
          <w:lang w:val="uk-UA"/>
        </w:rPr>
        <w:t xml:space="preserve">службовців статистичного бюро                           </w:t>
      </w:r>
      <w:r w:rsidR="008E1E4C" w:rsidRPr="008E1E4C">
        <w:rPr>
          <w:lang w:val="uk-UA"/>
        </w:rPr>
        <w:t xml:space="preserve">         </w:t>
      </w:r>
      <w:r w:rsidR="007052CC">
        <w:rPr>
          <w:lang w:val="uk-UA"/>
        </w:rPr>
        <w:t xml:space="preserve">Чернігівської області                                                                                               </w:t>
      </w:r>
      <w:r w:rsidR="00914BA1">
        <w:rPr>
          <w:lang w:val="uk-UA"/>
        </w:rPr>
        <w:t xml:space="preserve">                                </w:t>
      </w:r>
      <w:r w:rsidR="008E1E4C">
        <w:rPr>
          <w:lang w:val="uk-UA"/>
        </w:rPr>
        <w:t xml:space="preserve">виконкому Ніжинської  окружної </w:t>
      </w:r>
      <w:r w:rsidR="008E1E4C">
        <w:rPr>
          <w:lang w:val="uk-UA"/>
        </w:rPr>
        <w:tab/>
      </w:r>
      <w:r w:rsidR="008E1E4C">
        <w:rPr>
          <w:lang w:val="uk-UA"/>
        </w:rPr>
        <w:tab/>
      </w:r>
      <w:r w:rsidR="008E1E4C">
        <w:rPr>
          <w:lang w:val="uk-UA"/>
        </w:rPr>
        <w:tab/>
      </w:r>
      <w:r w:rsidR="008E1E4C">
        <w:rPr>
          <w:lang w:val="uk-UA"/>
        </w:rPr>
        <w:tab/>
      </w:r>
      <w:r w:rsidR="007052CC">
        <w:rPr>
          <w:lang w:val="uk-UA"/>
        </w:rPr>
        <w:t>____</w:t>
      </w:r>
      <w:r w:rsidR="008E1E4C">
        <w:rPr>
          <w:lang w:val="uk-UA"/>
        </w:rPr>
        <w:softHyphen/>
      </w:r>
      <w:r w:rsidR="008E1E4C">
        <w:rPr>
          <w:lang w:val="uk-UA"/>
        </w:rPr>
        <w:softHyphen/>
      </w:r>
      <w:r w:rsidR="008E1E4C">
        <w:rPr>
          <w:lang w:val="uk-UA"/>
        </w:rPr>
        <w:softHyphen/>
      </w:r>
      <w:r w:rsidR="008E1E4C">
        <w:rPr>
          <w:lang w:val="uk-UA"/>
        </w:rPr>
        <w:softHyphen/>
      </w:r>
      <w:r w:rsidR="008E1E4C">
        <w:rPr>
          <w:lang w:val="uk-UA"/>
        </w:rPr>
        <w:softHyphen/>
        <w:t>_</w:t>
      </w:r>
      <w:r w:rsidR="007052CC">
        <w:rPr>
          <w:lang w:val="uk-UA"/>
        </w:rPr>
        <w:t>_ Раїса ВОРОБЕЙ</w:t>
      </w:r>
    </w:p>
    <w:p w:rsidR="008E1E4C" w:rsidRDefault="008E1E4C" w:rsidP="008E1E4C">
      <w:pPr>
        <w:tabs>
          <w:tab w:val="left" w:pos="910"/>
        </w:tabs>
        <w:ind w:right="-82"/>
        <w:rPr>
          <w:lang w:val="uk-UA"/>
        </w:rPr>
      </w:pPr>
      <w:r>
        <w:rPr>
          <w:lang w:val="uk-UA"/>
        </w:rPr>
        <w:t>ради робітничих, селянських і</w:t>
      </w:r>
      <w:r>
        <w:rPr>
          <w:lang w:val="uk-UA"/>
        </w:rPr>
        <w:tab/>
      </w:r>
      <w:r>
        <w:rPr>
          <w:lang w:val="uk-UA"/>
        </w:rPr>
        <w:tab/>
      </w:r>
      <w:r>
        <w:rPr>
          <w:lang w:val="uk-UA"/>
        </w:rPr>
        <w:tab/>
      </w:r>
      <w:r>
        <w:rPr>
          <w:lang w:val="uk-UA"/>
        </w:rPr>
        <w:tab/>
        <w:t xml:space="preserve">“___” </w:t>
      </w:r>
      <w:r w:rsidRPr="009F6E1C">
        <w:t xml:space="preserve"> </w:t>
      </w:r>
      <w:r>
        <w:rPr>
          <w:lang w:val="uk-UA"/>
        </w:rPr>
        <w:t>_________202</w:t>
      </w:r>
      <w:r w:rsidRPr="009F6E1C">
        <w:t>2</w:t>
      </w:r>
      <w:r>
        <w:rPr>
          <w:lang w:val="uk-UA"/>
        </w:rPr>
        <w:t xml:space="preserve"> р.                                                                                              </w:t>
      </w:r>
    </w:p>
    <w:p w:rsidR="00565EE0" w:rsidRDefault="008E1E4C" w:rsidP="003742F9">
      <w:pPr>
        <w:tabs>
          <w:tab w:val="left" w:pos="910"/>
        </w:tabs>
        <w:ind w:right="-1"/>
        <w:rPr>
          <w:lang w:val="uk-UA"/>
        </w:rPr>
      </w:pPr>
      <w:r>
        <w:rPr>
          <w:lang w:val="uk-UA"/>
        </w:rPr>
        <w:t>червоноармійських</w:t>
      </w:r>
      <w:r w:rsidRPr="008E1E4C">
        <w:rPr>
          <w:lang w:val="uk-UA"/>
        </w:rPr>
        <w:t xml:space="preserve"> </w:t>
      </w:r>
      <w:r>
        <w:rPr>
          <w:lang w:val="uk-UA"/>
        </w:rPr>
        <w:t xml:space="preserve">депутатів,  </w:t>
      </w:r>
      <w:r w:rsidR="00163C66">
        <w:rPr>
          <w:lang w:val="uk-UA"/>
        </w:rPr>
        <w:tab/>
      </w:r>
      <w:r w:rsidR="00565EE0">
        <w:rPr>
          <w:lang w:val="uk-UA"/>
        </w:rPr>
        <w:t xml:space="preserve">          </w:t>
      </w:r>
      <w:r w:rsidR="00383D10">
        <w:rPr>
          <w:lang w:val="uk-UA"/>
        </w:rPr>
        <w:t xml:space="preserve">                     </w:t>
      </w:r>
      <w:r w:rsidR="00565EE0">
        <w:rPr>
          <w:lang w:val="uk-UA"/>
        </w:rPr>
        <w:t xml:space="preserve"> </w:t>
      </w:r>
      <w:r w:rsidR="003742F9" w:rsidRPr="008E1E4C">
        <w:rPr>
          <w:lang w:val="uk-UA"/>
        </w:rPr>
        <w:t xml:space="preserve">         </w:t>
      </w:r>
      <w:r>
        <w:rPr>
          <w:lang w:val="uk-UA"/>
        </w:rPr>
        <w:tab/>
      </w:r>
      <w:r>
        <w:rPr>
          <w:lang w:val="uk-UA"/>
        </w:rPr>
        <w:tab/>
      </w:r>
      <w:r w:rsidR="007052CC">
        <w:rPr>
          <w:lang w:val="uk-UA"/>
        </w:rPr>
        <w:t xml:space="preserve">                                  </w:t>
      </w:r>
    </w:p>
    <w:p w:rsidR="008D5E56" w:rsidRDefault="00D92314" w:rsidP="008D5E56">
      <w:pPr>
        <w:tabs>
          <w:tab w:val="left" w:pos="910"/>
        </w:tabs>
        <w:ind w:right="-82"/>
        <w:rPr>
          <w:lang w:val="uk-UA"/>
        </w:rPr>
      </w:pPr>
      <w:r>
        <w:rPr>
          <w:lang w:val="uk-UA"/>
        </w:rPr>
        <w:t>м. Ніжин</w:t>
      </w:r>
      <w:r w:rsidR="008D5E56" w:rsidRPr="008D5E56">
        <w:rPr>
          <w:lang w:val="uk-UA"/>
        </w:rPr>
        <w:t xml:space="preserve"> </w:t>
      </w:r>
      <w:r w:rsidR="008D5E56">
        <w:rPr>
          <w:lang w:val="uk-UA"/>
        </w:rPr>
        <w:t>Ніжинського району</w:t>
      </w:r>
    </w:p>
    <w:p w:rsidR="00565EE0" w:rsidRDefault="00D92314" w:rsidP="00565EE0">
      <w:pPr>
        <w:tabs>
          <w:tab w:val="left" w:pos="910"/>
        </w:tabs>
        <w:ind w:right="-82"/>
        <w:rPr>
          <w:lang w:val="uk-UA"/>
        </w:rPr>
      </w:pPr>
      <w:r>
        <w:rPr>
          <w:lang w:val="uk-UA"/>
        </w:rPr>
        <w:t>Ніжинського округу</w:t>
      </w:r>
      <w:r w:rsidR="00E538A8">
        <w:rPr>
          <w:lang w:val="uk-UA"/>
        </w:rPr>
        <w:t xml:space="preserve">                                                    </w:t>
      </w:r>
      <w:r w:rsidR="00565EE0">
        <w:rPr>
          <w:lang w:val="uk-UA"/>
        </w:rPr>
        <w:tab/>
        <w:t xml:space="preserve">                      </w:t>
      </w:r>
      <w:r w:rsidR="007052CC">
        <w:rPr>
          <w:lang w:val="uk-UA"/>
        </w:rPr>
        <w:t xml:space="preserve">                   </w:t>
      </w:r>
      <w:r w:rsidR="00565EE0">
        <w:rPr>
          <w:lang w:val="uk-UA"/>
        </w:rPr>
        <w:t xml:space="preserve"> </w:t>
      </w:r>
    </w:p>
    <w:p w:rsidR="008D5E56" w:rsidRDefault="00565EE0" w:rsidP="00565EE0">
      <w:pPr>
        <w:tabs>
          <w:tab w:val="left" w:pos="910"/>
        </w:tabs>
        <w:rPr>
          <w:lang w:val="uk-UA"/>
        </w:rPr>
      </w:pPr>
      <w:r>
        <w:rPr>
          <w:lang w:val="uk-UA"/>
        </w:rPr>
        <w:t xml:space="preserve">         </w:t>
      </w:r>
    </w:p>
    <w:p w:rsidR="00F0005D" w:rsidRDefault="00F0005D" w:rsidP="00565EE0">
      <w:pPr>
        <w:tabs>
          <w:tab w:val="left" w:pos="910"/>
        </w:tabs>
        <w:rPr>
          <w:lang w:val="uk-UA"/>
        </w:rPr>
      </w:pPr>
    </w:p>
    <w:p w:rsidR="00565EE0" w:rsidRDefault="00565EE0" w:rsidP="00565EE0">
      <w:pPr>
        <w:tabs>
          <w:tab w:val="left" w:pos="910"/>
        </w:tabs>
        <w:rPr>
          <w:lang w:val="uk-UA"/>
        </w:rPr>
      </w:pPr>
      <w:r>
        <w:rPr>
          <w:lang w:val="uk-UA"/>
        </w:rPr>
        <w:t xml:space="preserve">                                                                                                    </w:t>
      </w:r>
    </w:p>
    <w:p w:rsidR="00565EE0" w:rsidRDefault="00B34F6B" w:rsidP="00B34F6B">
      <w:pPr>
        <w:tabs>
          <w:tab w:val="left" w:pos="910"/>
        </w:tabs>
        <w:ind w:left="6660" w:hanging="6660"/>
        <w:rPr>
          <w:lang w:val="uk-UA"/>
        </w:rPr>
      </w:pPr>
      <w:r>
        <w:rPr>
          <w:lang w:val="uk-UA"/>
        </w:rPr>
        <w:t xml:space="preserve">        </w:t>
      </w:r>
      <w:r w:rsidR="00565EE0">
        <w:rPr>
          <w:lang w:val="uk-UA"/>
        </w:rPr>
        <w:t xml:space="preserve">                                                                                                        </w:t>
      </w:r>
    </w:p>
    <w:p w:rsidR="00565EE0" w:rsidRPr="003742F9" w:rsidRDefault="00914BA1" w:rsidP="00565EE0">
      <w:pPr>
        <w:tabs>
          <w:tab w:val="left" w:pos="910"/>
        </w:tabs>
        <w:rPr>
          <w:b/>
          <w:lang w:val="uk-UA"/>
        </w:rPr>
      </w:pPr>
      <w:r w:rsidRPr="003742F9">
        <w:rPr>
          <w:b/>
          <w:lang w:val="uk-UA"/>
        </w:rPr>
        <w:t>Фонд № Р-</w:t>
      </w:r>
      <w:r w:rsidR="00184E91" w:rsidRPr="003742F9">
        <w:rPr>
          <w:b/>
          <w:lang w:val="uk-UA"/>
        </w:rPr>
        <w:t>6</w:t>
      </w:r>
      <w:r w:rsidRPr="003742F9">
        <w:rPr>
          <w:b/>
          <w:lang w:val="uk-UA"/>
        </w:rPr>
        <w:t>2</w:t>
      </w:r>
      <w:r w:rsidR="00D92314" w:rsidRPr="003742F9">
        <w:rPr>
          <w:b/>
          <w:lang w:val="uk-UA"/>
        </w:rPr>
        <w:t>36</w:t>
      </w:r>
    </w:p>
    <w:p w:rsidR="00565EE0" w:rsidRPr="003742F9" w:rsidRDefault="00565EE0" w:rsidP="00565EE0">
      <w:pPr>
        <w:tabs>
          <w:tab w:val="left" w:pos="910"/>
        </w:tabs>
        <w:rPr>
          <w:b/>
          <w:lang w:val="uk-UA"/>
        </w:rPr>
      </w:pPr>
      <w:r w:rsidRPr="003742F9">
        <w:rPr>
          <w:b/>
          <w:lang w:val="uk-UA"/>
        </w:rPr>
        <w:t>Опис № 1</w:t>
      </w:r>
    </w:p>
    <w:p w:rsidR="00565EE0" w:rsidRDefault="00565EE0" w:rsidP="00565EE0">
      <w:pPr>
        <w:tabs>
          <w:tab w:val="left" w:pos="910"/>
        </w:tabs>
        <w:ind w:right="-1"/>
        <w:rPr>
          <w:lang w:val="uk-UA"/>
        </w:rPr>
      </w:pPr>
      <w:r>
        <w:rPr>
          <w:lang w:val="uk-UA"/>
        </w:rPr>
        <w:t>справ постійного зберігання</w:t>
      </w:r>
    </w:p>
    <w:p w:rsidR="00565EE0" w:rsidRDefault="007B0E0D" w:rsidP="00565EE0">
      <w:pPr>
        <w:tabs>
          <w:tab w:val="left" w:pos="910"/>
        </w:tabs>
        <w:ind w:right="-1"/>
        <w:rPr>
          <w:lang w:val="uk-UA"/>
        </w:rPr>
      </w:pPr>
      <w:r>
        <w:rPr>
          <w:lang w:val="uk-UA"/>
        </w:rPr>
        <w:t xml:space="preserve">за </w:t>
      </w:r>
      <w:r w:rsidR="007052CC">
        <w:t>19</w:t>
      </w:r>
      <w:r w:rsidR="00D92314" w:rsidRPr="009F6E1C">
        <w:t>2</w:t>
      </w:r>
      <w:r w:rsidR="0036414A">
        <w:rPr>
          <w:lang w:val="uk-UA"/>
        </w:rPr>
        <w:t>5</w:t>
      </w:r>
      <w:r w:rsidR="00914BA1">
        <w:rPr>
          <w:lang w:val="uk-UA"/>
        </w:rPr>
        <w:t>-19</w:t>
      </w:r>
      <w:r w:rsidR="00D92314">
        <w:rPr>
          <w:lang w:val="uk-UA"/>
        </w:rPr>
        <w:t>30</w:t>
      </w:r>
      <w:r w:rsidRPr="00136957">
        <w:t xml:space="preserve"> </w:t>
      </w:r>
      <w:r w:rsidR="00565EE0">
        <w:rPr>
          <w:lang w:val="uk-UA"/>
        </w:rPr>
        <w:t>р</w:t>
      </w:r>
      <w:r w:rsidR="00E538A8">
        <w:rPr>
          <w:lang w:val="uk-UA"/>
        </w:rPr>
        <w:t>оки</w:t>
      </w:r>
    </w:p>
    <w:p w:rsidR="00565EE0" w:rsidRDefault="00565EE0" w:rsidP="00565EE0">
      <w:pPr>
        <w:tabs>
          <w:tab w:val="left" w:pos="910"/>
        </w:tabs>
        <w:rPr>
          <w:sz w:val="20"/>
          <w:lang w:val="uk-UA"/>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563"/>
        <w:gridCol w:w="2277"/>
        <w:gridCol w:w="1440"/>
        <w:gridCol w:w="900"/>
      </w:tblGrid>
      <w:tr w:rsidR="00565EE0" w:rsidTr="005A4015">
        <w:trPr>
          <w:trHeight w:val="65"/>
        </w:trPr>
        <w:tc>
          <w:tcPr>
            <w:tcW w:w="72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 xml:space="preserve">№ </w:t>
            </w:r>
            <w:proofErr w:type="spellStart"/>
            <w:r>
              <w:rPr>
                <w:lang w:val="uk-UA" w:eastAsia="en-US"/>
              </w:rPr>
              <w:t>№</w:t>
            </w:r>
            <w:proofErr w:type="spellEnd"/>
          </w:p>
          <w:p w:rsidR="00565EE0" w:rsidRDefault="00565EE0">
            <w:pPr>
              <w:tabs>
                <w:tab w:val="left" w:pos="910"/>
              </w:tabs>
              <w:spacing w:line="276" w:lineRule="auto"/>
              <w:jc w:val="center"/>
              <w:rPr>
                <w:lang w:val="uk-UA" w:eastAsia="en-US"/>
              </w:rPr>
            </w:pPr>
            <w:r>
              <w:rPr>
                <w:lang w:val="uk-UA" w:eastAsia="en-US"/>
              </w:rPr>
              <w:t>з/п</w:t>
            </w:r>
          </w:p>
        </w:tc>
        <w:tc>
          <w:tcPr>
            <w:tcW w:w="4563"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ind w:left="-468" w:firstLine="468"/>
              <w:jc w:val="center"/>
              <w:rPr>
                <w:lang w:val="uk-UA" w:eastAsia="en-US"/>
              </w:rPr>
            </w:pPr>
            <w:r>
              <w:rPr>
                <w:lang w:val="uk-UA" w:eastAsia="en-US"/>
              </w:rPr>
              <w:t>Заголовок справи</w:t>
            </w:r>
          </w:p>
          <w:p w:rsidR="00565EE0" w:rsidRDefault="00565EE0">
            <w:pPr>
              <w:tabs>
                <w:tab w:val="left" w:pos="910"/>
              </w:tabs>
              <w:spacing w:line="276" w:lineRule="auto"/>
              <w:ind w:left="-468" w:firstLine="468"/>
              <w:jc w:val="center"/>
              <w:rPr>
                <w:lang w:val="uk-UA" w:eastAsia="en-US"/>
              </w:rPr>
            </w:pPr>
            <w:r>
              <w:rPr>
                <w:lang w:val="uk-UA" w:eastAsia="en-US"/>
              </w:rPr>
              <w:t>(тому, частини)</w:t>
            </w:r>
          </w:p>
        </w:tc>
        <w:tc>
          <w:tcPr>
            <w:tcW w:w="2277"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Крайні дати документів</w:t>
            </w:r>
          </w:p>
        </w:tc>
        <w:tc>
          <w:tcPr>
            <w:tcW w:w="144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Кількість аркушів у справах</w:t>
            </w:r>
          </w:p>
        </w:tc>
        <w:tc>
          <w:tcPr>
            <w:tcW w:w="90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proofErr w:type="spellStart"/>
            <w:r>
              <w:rPr>
                <w:lang w:val="uk-UA" w:eastAsia="en-US"/>
              </w:rPr>
              <w:t>При-</w:t>
            </w:r>
            <w:proofErr w:type="spellEnd"/>
          </w:p>
          <w:p w:rsidR="00565EE0" w:rsidRDefault="00565EE0">
            <w:pPr>
              <w:tabs>
                <w:tab w:val="left" w:pos="910"/>
              </w:tabs>
              <w:spacing w:line="276" w:lineRule="auto"/>
              <w:jc w:val="center"/>
              <w:rPr>
                <w:lang w:val="uk-UA" w:eastAsia="en-US"/>
              </w:rPr>
            </w:pPr>
            <w:r>
              <w:rPr>
                <w:lang w:val="uk-UA" w:eastAsia="en-US"/>
              </w:rPr>
              <w:t>мітки</w:t>
            </w:r>
          </w:p>
        </w:tc>
      </w:tr>
      <w:tr w:rsidR="00565EE0" w:rsidTr="005A4015">
        <w:trPr>
          <w:trHeight w:val="37"/>
        </w:trPr>
        <w:tc>
          <w:tcPr>
            <w:tcW w:w="72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1</w:t>
            </w:r>
          </w:p>
        </w:tc>
        <w:tc>
          <w:tcPr>
            <w:tcW w:w="4563"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2</w:t>
            </w:r>
          </w:p>
        </w:tc>
        <w:tc>
          <w:tcPr>
            <w:tcW w:w="2277"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565EE0" w:rsidRDefault="00565EE0">
            <w:pPr>
              <w:tabs>
                <w:tab w:val="left" w:pos="910"/>
              </w:tabs>
              <w:spacing w:line="276" w:lineRule="auto"/>
              <w:jc w:val="center"/>
              <w:rPr>
                <w:lang w:val="uk-UA" w:eastAsia="en-US"/>
              </w:rPr>
            </w:pPr>
            <w:r>
              <w:rPr>
                <w:lang w:val="uk-UA" w:eastAsia="en-US"/>
              </w:rPr>
              <w:t>5</w:t>
            </w:r>
          </w:p>
        </w:tc>
      </w:tr>
      <w:tr w:rsidR="0036414A" w:rsidTr="005A4015">
        <w:trPr>
          <w:trHeight w:val="37"/>
        </w:trPr>
        <w:tc>
          <w:tcPr>
            <w:tcW w:w="720" w:type="dxa"/>
            <w:tcBorders>
              <w:top w:val="single" w:sz="4" w:space="0" w:color="auto"/>
              <w:left w:val="nil"/>
              <w:bottom w:val="nil"/>
              <w:right w:val="nil"/>
            </w:tcBorders>
          </w:tcPr>
          <w:p w:rsidR="0036414A" w:rsidRDefault="0036414A">
            <w:pPr>
              <w:tabs>
                <w:tab w:val="left" w:pos="910"/>
              </w:tabs>
              <w:spacing w:line="276" w:lineRule="auto"/>
              <w:jc w:val="center"/>
              <w:rPr>
                <w:lang w:val="uk-UA" w:eastAsia="en-US"/>
              </w:rPr>
            </w:pPr>
          </w:p>
        </w:tc>
        <w:tc>
          <w:tcPr>
            <w:tcW w:w="4563" w:type="dxa"/>
            <w:tcBorders>
              <w:top w:val="single" w:sz="4" w:space="0" w:color="auto"/>
              <w:left w:val="nil"/>
              <w:bottom w:val="nil"/>
              <w:right w:val="nil"/>
            </w:tcBorders>
            <w:hideMark/>
          </w:tcPr>
          <w:p w:rsidR="0036414A" w:rsidRDefault="0036414A" w:rsidP="00690BA6">
            <w:pPr>
              <w:tabs>
                <w:tab w:val="left" w:pos="910"/>
              </w:tabs>
              <w:spacing w:line="276" w:lineRule="auto"/>
              <w:jc w:val="center"/>
              <w:rPr>
                <w:b/>
                <w:lang w:val="uk-UA" w:eastAsia="en-US"/>
              </w:rPr>
            </w:pPr>
            <w:r>
              <w:rPr>
                <w:b/>
                <w:lang w:val="uk-UA" w:eastAsia="en-US"/>
              </w:rPr>
              <w:t>1925</w:t>
            </w:r>
            <w:r w:rsidR="008E1E4C">
              <w:rPr>
                <w:b/>
                <w:lang w:val="uk-UA" w:eastAsia="en-US"/>
              </w:rPr>
              <w:t xml:space="preserve"> рік</w:t>
            </w:r>
          </w:p>
          <w:p w:rsidR="008E1E4C" w:rsidRDefault="008E1E4C" w:rsidP="00690BA6">
            <w:pPr>
              <w:tabs>
                <w:tab w:val="left" w:pos="910"/>
              </w:tabs>
              <w:spacing w:line="276" w:lineRule="auto"/>
              <w:jc w:val="center"/>
              <w:rPr>
                <w:b/>
                <w:lang w:val="uk-UA" w:eastAsia="en-US"/>
              </w:rPr>
            </w:pPr>
          </w:p>
        </w:tc>
        <w:tc>
          <w:tcPr>
            <w:tcW w:w="2277" w:type="dxa"/>
            <w:tcBorders>
              <w:top w:val="single" w:sz="4" w:space="0" w:color="auto"/>
              <w:left w:val="nil"/>
              <w:bottom w:val="nil"/>
              <w:right w:val="nil"/>
            </w:tcBorders>
          </w:tcPr>
          <w:p w:rsidR="0036414A" w:rsidRDefault="0036414A">
            <w:pPr>
              <w:tabs>
                <w:tab w:val="left" w:pos="910"/>
              </w:tabs>
              <w:spacing w:line="276" w:lineRule="auto"/>
              <w:jc w:val="center"/>
              <w:rPr>
                <w:b/>
                <w:sz w:val="20"/>
                <w:lang w:val="uk-UA" w:eastAsia="en-US"/>
              </w:rPr>
            </w:pPr>
          </w:p>
        </w:tc>
        <w:tc>
          <w:tcPr>
            <w:tcW w:w="1440" w:type="dxa"/>
            <w:tcBorders>
              <w:top w:val="single" w:sz="4" w:space="0" w:color="auto"/>
              <w:left w:val="nil"/>
              <w:bottom w:val="nil"/>
              <w:right w:val="nil"/>
            </w:tcBorders>
          </w:tcPr>
          <w:p w:rsidR="0036414A" w:rsidRDefault="0036414A">
            <w:pPr>
              <w:tabs>
                <w:tab w:val="left" w:pos="910"/>
              </w:tabs>
              <w:spacing w:line="276" w:lineRule="auto"/>
              <w:jc w:val="center"/>
              <w:rPr>
                <w:sz w:val="20"/>
                <w:lang w:val="uk-UA" w:eastAsia="en-US"/>
              </w:rPr>
            </w:pPr>
          </w:p>
        </w:tc>
        <w:tc>
          <w:tcPr>
            <w:tcW w:w="900" w:type="dxa"/>
            <w:tcBorders>
              <w:top w:val="single" w:sz="4" w:space="0" w:color="auto"/>
              <w:left w:val="nil"/>
              <w:bottom w:val="nil"/>
              <w:right w:val="nil"/>
            </w:tcBorders>
          </w:tcPr>
          <w:p w:rsidR="0036414A" w:rsidRDefault="0036414A">
            <w:pPr>
              <w:tabs>
                <w:tab w:val="left" w:pos="910"/>
              </w:tabs>
              <w:spacing w:line="276" w:lineRule="auto"/>
              <w:jc w:val="center"/>
              <w:rPr>
                <w:sz w:val="20"/>
                <w:lang w:val="uk-UA" w:eastAsia="en-US"/>
              </w:rPr>
            </w:pPr>
          </w:p>
        </w:tc>
      </w:tr>
      <w:tr w:rsidR="003E2A3F" w:rsidTr="005A4015">
        <w:trPr>
          <w:trHeight w:val="37"/>
        </w:trPr>
        <w:tc>
          <w:tcPr>
            <w:tcW w:w="720" w:type="dxa"/>
            <w:tcBorders>
              <w:top w:val="nil"/>
              <w:left w:val="nil"/>
              <w:bottom w:val="nil"/>
              <w:right w:val="nil"/>
            </w:tcBorders>
          </w:tcPr>
          <w:p w:rsidR="003E2A3F" w:rsidRPr="00193E08" w:rsidRDefault="003E2A3F" w:rsidP="00193E08">
            <w:pPr>
              <w:pStyle w:val="a3"/>
              <w:numPr>
                <w:ilvl w:val="0"/>
                <w:numId w:val="4"/>
              </w:numPr>
              <w:tabs>
                <w:tab w:val="left" w:pos="214"/>
                <w:tab w:val="left" w:pos="910"/>
              </w:tabs>
              <w:spacing w:line="276" w:lineRule="auto"/>
              <w:jc w:val="center"/>
              <w:rPr>
                <w:lang w:val="uk-UA" w:eastAsia="en-US"/>
              </w:rPr>
            </w:pPr>
          </w:p>
        </w:tc>
        <w:tc>
          <w:tcPr>
            <w:tcW w:w="4563" w:type="dxa"/>
            <w:tcBorders>
              <w:top w:val="nil"/>
              <w:left w:val="nil"/>
              <w:bottom w:val="nil"/>
              <w:right w:val="nil"/>
            </w:tcBorders>
            <w:hideMark/>
          </w:tcPr>
          <w:p w:rsidR="003E2A3F" w:rsidRDefault="003E2A3F" w:rsidP="00B872CF">
            <w:pPr>
              <w:spacing w:line="276" w:lineRule="auto"/>
              <w:jc w:val="both"/>
              <w:rPr>
                <w:rFonts w:eastAsiaTheme="minorHAnsi"/>
                <w:szCs w:val="28"/>
                <w:lang w:val="uk-UA" w:eastAsia="en-US"/>
              </w:rPr>
            </w:pPr>
            <w:r>
              <w:rPr>
                <w:rFonts w:eastAsiaTheme="minorHAnsi"/>
                <w:szCs w:val="28"/>
                <w:lang w:val="uk-UA" w:eastAsia="en-US"/>
              </w:rPr>
              <w:t xml:space="preserve">Циркуляри </w:t>
            </w:r>
            <w:proofErr w:type="spellStart"/>
            <w:r w:rsidR="00DB3E4D">
              <w:rPr>
                <w:rFonts w:eastAsiaTheme="minorHAnsi"/>
                <w:szCs w:val="28"/>
                <w:lang w:val="uk-UA" w:eastAsia="en-US"/>
              </w:rPr>
              <w:t>ПС</w:t>
            </w:r>
            <w:proofErr w:type="spellEnd"/>
            <w:r>
              <w:rPr>
                <w:rFonts w:eastAsiaTheme="minorHAnsi"/>
                <w:szCs w:val="28"/>
                <w:lang w:val="uk-UA" w:eastAsia="en-US"/>
              </w:rPr>
              <w:t xml:space="preserve"> та </w:t>
            </w:r>
            <w:r w:rsidR="00820484">
              <w:rPr>
                <w:rFonts w:eastAsiaTheme="minorHAnsi"/>
                <w:szCs w:val="28"/>
                <w:lang w:val="uk-UA" w:eastAsia="en-US"/>
              </w:rPr>
              <w:t>ЦУ</w:t>
            </w:r>
            <w:r>
              <w:rPr>
                <w:rFonts w:eastAsiaTheme="minorHAnsi"/>
                <w:szCs w:val="28"/>
                <w:lang w:val="uk-UA" w:eastAsia="en-US"/>
              </w:rPr>
              <w:t xml:space="preserve"> </w:t>
            </w:r>
            <w:r w:rsidR="00AB31EE">
              <w:rPr>
                <w:rFonts w:eastAsiaTheme="minorHAnsi"/>
                <w:szCs w:val="28"/>
                <w:lang w:val="uk-UA" w:eastAsia="en-US"/>
              </w:rPr>
              <w:t>РТС</w:t>
            </w:r>
            <w:r>
              <w:rPr>
                <w:rFonts w:eastAsiaTheme="minorHAnsi"/>
                <w:szCs w:val="28"/>
                <w:lang w:val="uk-UA" w:eastAsia="en-US"/>
              </w:rPr>
              <w:t xml:space="preserve"> СРСР, </w:t>
            </w:r>
            <w:proofErr w:type="spellStart"/>
            <w:r>
              <w:rPr>
                <w:rFonts w:eastAsiaTheme="minorHAnsi"/>
                <w:szCs w:val="28"/>
                <w:lang w:val="uk-UA" w:eastAsia="en-US"/>
              </w:rPr>
              <w:t>окркомісії</w:t>
            </w:r>
            <w:proofErr w:type="spellEnd"/>
            <w:r>
              <w:rPr>
                <w:rFonts w:eastAsiaTheme="minorHAnsi"/>
                <w:szCs w:val="28"/>
                <w:lang w:val="uk-UA" w:eastAsia="en-US"/>
              </w:rPr>
              <w:t xml:space="preserve"> по проведенню міжнарод</w:t>
            </w:r>
            <w:r w:rsidR="008D5E56">
              <w:rPr>
                <w:rFonts w:eastAsiaTheme="minorHAnsi"/>
                <w:szCs w:val="28"/>
                <w:lang w:val="uk-UA" w:eastAsia="en-US"/>
              </w:rPr>
              <w:t>ного дня кооперації</w:t>
            </w:r>
            <w:r w:rsidR="000311BC">
              <w:rPr>
                <w:rFonts w:eastAsiaTheme="minorHAnsi"/>
                <w:szCs w:val="28"/>
                <w:lang w:val="uk-UA" w:eastAsia="en-US"/>
              </w:rPr>
              <w:t xml:space="preserve">, </w:t>
            </w:r>
            <w:r w:rsidR="008D5E56">
              <w:rPr>
                <w:rFonts w:eastAsiaTheme="minorHAnsi"/>
                <w:szCs w:val="28"/>
                <w:lang w:val="uk-UA" w:eastAsia="en-US"/>
              </w:rPr>
              <w:t>про заходи щ</w:t>
            </w:r>
            <w:r>
              <w:rPr>
                <w:rFonts w:eastAsiaTheme="minorHAnsi"/>
                <w:szCs w:val="28"/>
                <w:lang w:val="uk-UA" w:eastAsia="en-US"/>
              </w:rPr>
              <w:t>о</w:t>
            </w:r>
            <w:r w:rsidR="008D5E56">
              <w:rPr>
                <w:rFonts w:eastAsiaTheme="minorHAnsi"/>
                <w:szCs w:val="28"/>
                <w:lang w:val="uk-UA" w:eastAsia="en-US"/>
              </w:rPr>
              <w:t>до проведення</w:t>
            </w:r>
            <w:r>
              <w:rPr>
                <w:rFonts w:eastAsiaTheme="minorHAnsi"/>
                <w:szCs w:val="28"/>
                <w:lang w:val="uk-UA" w:eastAsia="en-US"/>
              </w:rPr>
              <w:t xml:space="preserve"> дня кооперації</w:t>
            </w:r>
            <w:r w:rsidR="00783976">
              <w:rPr>
                <w:rFonts w:eastAsiaTheme="minorHAnsi"/>
                <w:szCs w:val="28"/>
                <w:lang w:val="uk-UA" w:eastAsia="en-US"/>
              </w:rPr>
              <w:t>, передплатної кампанії,</w:t>
            </w:r>
            <w:r>
              <w:rPr>
                <w:rFonts w:eastAsiaTheme="minorHAnsi"/>
                <w:szCs w:val="28"/>
                <w:lang w:val="uk-UA" w:eastAsia="en-US"/>
              </w:rPr>
              <w:t xml:space="preserve"> порушення колективного договору,  робот</w:t>
            </w:r>
            <w:r w:rsidR="008D5E56">
              <w:rPr>
                <w:rFonts w:eastAsiaTheme="minorHAnsi"/>
                <w:szCs w:val="28"/>
                <w:lang w:val="uk-UA" w:eastAsia="en-US"/>
              </w:rPr>
              <w:t>у</w:t>
            </w:r>
            <w:r>
              <w:rPr>
                <w:rFonts w:eastAsiaTheme="minorHAnsi"/>
                <w:szCs w:val="28"/>
                <w:lang w:val="uk-UA" w:eastAsia="en-US"/>
              </w:rPr>
              <w:t xml:space="preserve"> по боротьбі з розтратами,  </w:t>
            </w:r>
            <w:r w:rsidR="008D5E56">
              <w:rPr>
                <w:rFonts w:eastAsiaTheme="minorHAnsi"/>
                <w:szCs w:val="28"/>
                <w:lang w:val="uk-UA" w:eastAsia="en-US"/>
              </w:rPr>
              <w:t>укомплектування військових і військово-політичних шкіл, обмін членських квитків</w:t>
            </w:r>
            <w:r w:rsidR="000311BC">
              <w:rPr>
                <w:rFonts w:eastAsiaTheme="minorHAnsi"/>
                <w:szCs w:val="28"/>
                <w:lang w:val="uk-UA" w:eastAsia="en-US"/>
              </w:rPr>
              <w:t>,</w:t>
            </w:r>
            <w:r>
              <w:rPr>
                <w:rFonts w:eastAsiaTheme="minorHAnsi"/>
                <w:szCs w:val="28"/>
                <w:lang w:val="uk-UA" w:eastAsia="en-US"/>
              </w:rPr>
              <w:t xml:space="preserve"> </w:t>
            </w:r>
            <w:r w:rsidR="00DB3E4D">
              <w:rPr>
                <w:rFonts w:eastAsiaTheme="minorHAnsi"/>
                <w:szCs w:val="28"/>
                <w:lang w:val="uk-UA" w:eastAsia="en-US"/>
              </w:rPr>
              <w:t xml:space="preserve">укладання колдоговорів, </w:t>
            </w:r>
            <w:r w:rsidR="008E1E4C">
              <w:rPr>
                <w:rFonts w:eastAsiaTheme="minorHAnsi"/>
                <w:szCs w:val="28"/>
                <w:lang w:val="uk-UA" w:eastAsia="en-US"/>
              </w:rPr>
              <w:t xml:space="preserve">заходи </w:t>
            </w:r>
            <w:r w:rsidR="008D5E56">
              <w:rPr>
                <w:rFonts w:eastAsiaTheme="minorHAnsi"/>
                <w:szCs w:val="28"/>
                <w:lang w:val="uk-UA" w:eastAsia="en-US"/>
              </w:rPr>
              <w:t>подолання</w:t>
            </w:r>
            <w:r w:rsidR="008E1E4C">
              <w:rPr>
                <w:rFonts w:eastAsiaTheme="minorHAnsi"/>
                <w:szCs w:val="28"/>
                <w:lang w:val="uk-UA" w:eastAsia="en-US"/>
              </w:rPr>
              <w:t xml:space="preserve"> не</w:t>
            </w:r>
            <w:r>
              <w:rPr>
                <w:rFonts w:eastAsiaTheme="minorHAnsi"/>
                <w:szCs w:val="28"/>
                <w:lang w:val="uk-UA" w:eastAsia="en-US"/>
              </w:rPr>
              <w:t>пис</w:t>
            </w:r>
            <w:r w:rsidR="008E1E4C">
              <w:rPr>
                <w:rFonts w:eastAsiaTheme="minorHAnsi"/>
                <w:szCs w:val="28"/>
                <w:lang w:val="uk-UA" w:eastAsia="en-US"/>
              </w:rPr>
              <w:t>ьменн</w:t>
            </w:r>
            <w:r w:rsidR="00DB3E4D">
              <w:rPr>
                <w:rFonts w:eastAsiaTheme="minorHAnsi"/>
                <w:szCs w:val="28"/>
                <w:lang w:val="uk-UA" w:eastAsia="en-US"/>
              </w:rPr>
              <w:t>ості.</w:t>
            </w:r>
            <w:r>
              <w:rPr>
                <w:rFonts w:eastAsiaTheme="minorHAnsi"/>
                <w:szCs w:val="28"/>
                <w:lang w:val="uk-UA" w:eastAsia="en-US"/>
              </w:rPr>
              <w:t xml:space="preserve"> </w:t>
            </w:r>
            <w:r w:rsidR="008E1E4C">
              <w:rPr>
                <w:rFonts w:eastAsiaTheme="minorHAnsi"/>
                <w:szCs w:val="28"/>
                <w:lang w:val="uk-UA" w:eastAsia="en-US"/>
              </w:rPr>
              <w:t xml:space="preserve">Інструкція про порядок обміну членських квитків. Положення про розрахунково-конфліктні комісії, </w:t>
            </w:r>
            <w:r w:rsidR="00567804">
              <w:rPr>
                <w:rFonts w:eastAsiaTheme="minorHAnsi"/>
                <w:szCs w:val="28"/>
                <w:lang w:val="uk-UA" w:eastAsia="en-US"/>
              </w:rPr>
              <w:t>створення клубів</w:t>
            </w:r>
            <w:r w:rsidR="008E1E4C">
              <w:rPr>
                <w:rFonts w:eastAsiaTheme="minorHAnsi"/>
                <w:szCs w:val="28"/>
                <w:lang w:val="uk-UA" w:eastAsia="en-US"/>
              </w:rPr>
              <w:t xml:space="preserve">. </w:t>
            </w:r>
            <w:r>
              <w:rPr>
                <w:rFonts w:eastAsiaTheme="minorHAnsi"/>
                <w:szCs w:val="28"/>
                <w:lang w:val="uk-UA" w:eastAsia="en-US"/>
              </w:rPr>
              <w:t xml:space="preserve">Протоколи засідань президії  профбюро, </w:t>
            </w:r>
            <w:r w:rsidR="00783976">
              <w:rPr>
                <w:rFonts w:eastAsiaTheme="minorHAnsi"/>
                <w:szCs w:val="28"/>
                <w:lang w:val="uk-UA" w:eastAsia="en-US"/>
              </w:rPr>
              <w:t>правління</w:t>
            </w:r>
            <w:r w:rsidR="008D5E56">
              <w:rPr>
                <w:rFonts w:eastAsiaTheme="minorHAnsi"/>
                <w:szCs w:val="28"/>
                <w:lang w:val="uk-UA" w:eastAsia="en-US"/>
              </w:rPr>
              <w:t xml:space="preserve">, секретарів та </w:t>
            </w:r>
            <w:r w:rsidR="00783976">
              <w:rPr>
                <w:rFonts w:eastAsiaTheme="minorHAnsi"/>
                <w:szCs w:val="28"/>
                <w:lang w:val="uk-UA" w:eastAsia="en-US"/>
              </w:rPr>
              <w:t xml:space="preserve"> фракцій </w:t>
            </w:r>
            <w:proofErr w:type="spellStart"/>
            <w:r w:rsidR="00783976">
              <w:rPr>
                <w:rFonts w:eastAsiaTheme="minorHAnsi"/>
                <w:szCs w:val="28"/>
                <w:lang w:val="uk-UA" w:eastAsia="en-US"/>
              </w:rPr>
              <w:t>окрстатбюро</w:t>
            </w:r>
            <w:proofErr w:type="spellEnd"/>
            <w:r w:rsidR="00783976">
              <w:rPr>
                <w:rFonts w:eastAsiaTheme="minorHAnsi"/>
                <w:szCs w:val="28"/>
                <w:lang w:val="uk-UA" w:eastAsia="en-US"/>
              </w:rPr>
              <w:t>, комісії з охорони праці, нарад</w:t>
            </w:r>
            <w:r w:rsidR="00B47736">
              <w:rPr>
                <w:rFonts w:eastAsiaTheme="minorHAnsi"/>
                <w:szCs w:val="28"/>
                <w:lang w:val="uk-UA" w:eastAsia="en-US"/>
              </w:rPr>
              <w:t xml:space="preserve"> </w:t>
            </w:r>
            <w:proofErr w:type="spellStart"/>
            <w:r w:rsidR="00783976">
              <w:rPr>
                <w:rFonts w:eastAsiaTheme="minorHAnsi"/>
                <w:szCs w:val="28"/>
                <w:lang w:val="uk-UA" w:eastAsia="en-US"/>
              </w:rPr>
              <w:t>МК</w:t>
            </w:r>
            <w:proofErr w:type="spellEnd"/>
            <w:r w:rsidR="00783976">
              <w:rPr>
                <w:rFonts w:eastAsiaTheme="minorHAnsi"/>
                <w:szCs w:val="28"/>
                <w:lang w:val="uk-UA" w:eastAsia="en-US"/>
              </w:rPr>
              <w:t xml:space="preserve">, </w:t>
            </w:r>
            <w:proofErr w:type="spellStart"/>
            <w:r w:rsidR="00783976">
              <w:rPr>
                <w:rFonts w:eastAsiaTheme="minorHAnsi"/>
                <w:szCs w:val="28"/>
                <w:lang w:val="uk-UA" w:eastAsia="en-US"/>
              </w:rPr>
              <w:t>ПУ</w:t>
            </w:r>
            <w:proofErr w:type="spellEnd"/>
            <w:r w:rsidR="00783976">
              <w:rPr>
                <w:rFonts w:eastAsiaTheme="minorHAnsi"/>
                <w:szCs w:val="28"/>
                <w:lang w:val="uk-UA" w:eastAsia="en-US"/>
              </w:rPr>
              <w:t xml:space="preserve"> та культкомісій і </w:t>
            </w:r>
            <w:r>
              <w:rPr>
                <w:rFonts w:eastAsiaTheme="minorHAnsi"/>
                <w:szCs w:val="28"/>
                <w:lang w:val="uk-UA" w:eastAsia="en-US"/>
              </w:rPr>
              <w:t>профуповноваже</w:t>
            </w:r>
            <w:r w:rsidR="008D5E56">
              <w:rPr>
                <w:rFonts w:eastAsiaTheme="minorHAnsi"/>
                <w:szCs w:val="28"/>
                <w:lang w:val="uk-UA" w:eastAsia="en-US"/>
              </w:rPr>
              <w:t xml:space="preserve">них. </w:t>
            </w:r>
            <w:r w:rsidR="008E1E4C">
              <w:rPr>
                <w:rFonts w:eastAsiaTheme="minorHAnsi"/>
                <w:szCs w:val="28"/>
                <w:lang w:val="uk-UA" w:eastAsia="en-US"/>
              </w:rPr>
              <w:t xml:space="preserve"> </w:t>
            </w:r>
            <w:r w:rsidR="00183778">
              <w:rPr>
                <w:rFonts w:eastAsiaTheme="minorHAnsi"/>
                <w:szCs w:val="28"/>
                <w:lang w:val="uk-UA" w:eastAsia="en-US"/>
              </w:rPr>
              <w:lastRenderedPageBreak/>
              <w:t xml:space="preserve">Плани </w:t>
            </w:r>
            <w:r w:rsidR="008D5E56">
              <w:rPr>
                <w:rFonts w:eastAsiaTheme="minorHAnsi"/>
                <w:szCs w:val="28"/>
                <w:lang w:val="uk-UA" w:eastAsia="en-US"/>
              </w:rPr>
              <w:t>та з</w:t>
            </w:r>
            <w:r w:rsidR="008E1E4C">
              <w:rPr>
                <w:rFonts w:eastAsiaTheme="minorHAnsi"/>
                <w:szCs w:val="28"/>
                <w:lang w:val="uk-UA" w:eastAsia="en-US"/>
              </w:rPr>
              <w:t xml:space="preserve">віт про роботу. </w:t>
            </w:r>
            <w:r w:rsidR="00183778">
              <w:rPr>
                <w:rFonts w:eastAsiaTheme="minorHAnsi"/>
                <w:szCs w:val="28"/>
                <w:lang w:val="uk-UA" w:eastAsia="en-US"/>
              </w:rPr>
              <w:t>Порядок роботи РКК.</w:t>
            </w:r>
            <w:r w:rsidR="008D5E56">
              <w:rPr>
                <w:rFonts w:eastAsiaTheme="minorHAnsi"/>
                <w:szCs w:val="28"/>
                <w:lang w:val="uk-UA" w:eastAsia="en-US"/>
              </w:rPr>
              <w:t xml:space="preserve"> </w:t>
            </w:r>
            <w:r w:rsidR="008E1E4C">
              <w:rPr>
                <w:rFonts w:eastAsiaTheme="minorHAnsi"/>
                <w:szCs w:val="28"/>
                <w:lang w:val="uk-UA" w:eastAsia="en-US"/>
              </w:rPr>
              <w:t>Правила вступу до робфаків У</w:t>
            </w:r>
            <w:r w:rsidR="00183778">
              <w:rPr>
                <w:rFonts w:eastAsiaTheme="minorHAnsi"/>
                <w:szCs w:val="28"/>
                <w:lang w:val="uk-UA" w:eastAsia="en-US"/>
              </w:rPr>
              <w:t>С</w:t>
            </w:r>
            <w:r w:rsidR="008E1E4C">
              <w:rPr>
                <w:rFonts w:eastAsiaTheme="minorHAnsi"/>
                <w:szCs w:val="28"/>
                <w:lang w:val="uk-UA" w:eastAsia="en-US"/>
              </w:rPr>
              <w:t>Р</w:t>
            </w:r>
            <w:r w:rsidR="00183778">
              <w:rPr>
                <w:rFonts w:eastAsiaTheme="minorHAnsi"/>
                <w:szCs w:val="28"/>
                <w:lang w:val="uk-UA" w:eastAsia="en-US"/>
              </w:rPr>
              <w:t>Р</w:t>
            </w:r>
            <w:r w:rsidR="008D5E56">
              <w:rPr>
                <w:rFonts w:eastAsiaTheme="minorHAnsi"/>
                <w:szCs w:val="28"/>
                <w:lang w:val="uk-UA" w:eastAsia="en-US"/>
              </w:rPr>
              <w:t xml:space="preserve">. </w:t>
            </w:r>
            <w:r w:rsidR="00183778">
              <w:rPr>
                <w:rFonts w:eastAsiaTheme="minorHAnsi"/>
                <w:szCs w:val="28"/>
                <w:lang w:val="uk-UA" w:eastAsia="en-US"/>
              </w:rPr>
              <w:t>Резолюції</w:t>
            </w:r>
            <w:r w:rsidR="008D5E56">
              <w:rPr>
                <w:rFonts w:eastAsiaTheme="minorHAnsi"/>
                <w:szCs w:val="28"/>
                <w:lang w:val="uk-UA" w:eastAsia="en-US"/>
              </w:rPr>
              <w:t>.</w:t>
            </w:r>
            <w:r w:rsidR="00183778">
              <w:rPr>
                <w:rFonts w:eastAsiaTheme="minorHAnsi"/>
                <w:szCs w:val="28"/>
                <w:lang w:val="uk-UA" w:eastAsia="en-US"/>
              </w:rPr>
              <w:t xml:space="preserve"> </w:t>
            </w:r>
            <w:r w:rsidR="008D5E56">
              <w:rPr>
                <w:rFonts w:eastAsiaTheme="minorHAnsi"/>
                <w:szCs w:val="28"/>
                <w:lang w:val="uk-UA" w:eastAsia="en-US"/>
              </w:rPr>
              <w:t>Д</w:t>
            </w:r>
            <w:r w:rsidR="00183778">
              <w:rPr>
                <w:rFonts w:eastAsiaTheme="minorHAnsi"/>
                <w:szCs w:val="28"/>
                <w:lang w:val="uk-UA" w:eastAsia="en-US"/>
              </w:rPr>
              <w:t>оповідь про роботу ревкомісій</w:t>
            </w:r>
            <w:r w:rsidR="008E1E4C">
              <w:rPr>
                <w:rFonts w:eastAsiaTheme="minorHAnsi"/>
                <w:szCs w:val="28"/>
                <w:lang w:val="uk-UA" w:eastAsia="en-US"/>
              </w:rPr>
              <w:t xml:space="preserve">. </w:t>
            </w:r>
            <w:r w:rsidR="00183778">
              <w:rPr>
                <w:rFonts w:eastAsiaTheme="minorHAnsi"/>
                <w:szCs w:val="28"/>
                <w:lang w:val="uk-UA" w:eastAsia="en-US"/>
              </w:rPr>
              <w:t>Акт приймання</w:t>
            </w:r>
            <w:r w:rsidR="008E1E4C">
              <w:rPr>
                <w:rFonts w:eastAsiaTheme="minorHAnsi"/>
                <w:szCs w:val="28"/>
                <w:lang w:val="uk-UA" w:eastAsia="en-US"/>
              </w:rPr>
              <w:t>-</w:t>
            </w:r>
            <w:r w:rsidR="00183778">
              <w:rPr>
                <w:rFonts w:eastAsiaTheme="minorHAnsi"/>
                <w:szCs w:val="28"/>
                <w:lang w:val="uk-UA" w:eastAsia="en-US"/>
              </w:rPr>
              <w:t xml:space="preserve">передавання документів </w:t>
            </w:r>
            <w:proofErr w:type="spellStart"/>
            <w:r w:rsidR="00183778">
              <w:rPr>
                <w:rFonts w:eastAsiaTheme="minorHAnsi"/>
                <w:szCs w:val="28"/>
                <w:lang w:val="uk-UA" w:eastAsia="en-US"/>
              </w:rPr>
              <w:t>МК</w:t>
            </w:r>
            <w:proofErr w:type="spellEnd"/>
            <w:r w:rsidR="00183778">
              <w:rPr>
                <w:rFonts w:eastAsiaTheme="minorHAnsi"/>
                <w:szCs w:val="28"/>
                <w:lang w:val="uk-UA" w:eastAsia="en-US"/>
              </w:rPr>
              <w:t>.</w:t>
            </w:r>
            <w:r w:rsidR="008E1E4C">
              <w:rPr>
                <w:rFonts w:eastAsiaTheme="minorHAnsi"/>
                <w:szCs w:val="28"/>
                <w:lang w:val="uk-UA" w:eastAsia="en-US"/>
              </w:rPr>
              <w:t xml:space="preserve"> </w:t>
            </w:r>
            <w:r w:rsidR="00183778">
              <w:rPr>
                <w:rFonts w:eastAsiaTheme="minorHAnsi"/>
                <w:szCs w:val="28"/>
                <w:lang w:val="uk-UA" w:eastAsia="en-US"/>
              </w:rPr>
              <w:t xml:space="preserve">Анкети для підготовки відомостей на з’їзд. </w:t>
            </w:r>
            <w:r w:rsidR="008E1E4C">
              <w:rPr>
                <w:rFonts w:eastAsiaTheme="minorHAnsi"/>
                <w:szCs w:val="28"/>
                <w:lang w:val="uk-UA" w:eastAsia="en-US"/>
              </w:rPr>
              <w:t xml:space="preserve"> </w:t>
            </w:r>
            <w:r>
              <w:rPr>
                <w:rFonts w:eastAsiaTheme="minorHAnsi"/>
                <w:szCs w:val="28"/>
                <w:lang w:val="uk-UA" w:eastAsia="en-US"/>
              </w:rPr>
              <w:t xml:space="preserve">Листування з українським республіканським відділом </w:t>
            </w:r>
            <w:proofErr w:type="spellStart"/>
            <w:r w:rsidR="00DB3E4D">
              <w:rPr>
                <w:rFonts w:eastAsiaTheme="minorHAnsi"/>
                <w:szCs w:val="28"/>
                <w:lang w:val="uk-UA" w:eastAsia="en-US"/>
              </w:rPr>
              <w:t>ПС</w:t>
            </w:r>
            <w:proofErr w:type="spellEnd"/>
            <w:r>
              <w:rPr>
                <w:rFonts w:eastAsiaTheme="minorHAnsi"/>
                <w:szCs w:val="28"/>
                <w:lang w:val="uk-UA" w:eastAsia="en-US"/>
              </w:rPr>
              <w:t xml:space="preserve"> </w:t>
            </w:r>
            <w:r w:rsidR="00AB31EE">
              <w:rPr>
                <w:rFonts w:eastAsiaTheme="minorHAnsi"/>
                <w:szCs w:val="28"/>
                <w:lang w:val="uk-UA" w:eastAsia="en-US"/>
              </w:rPr>
              <w:t>РТС</w:t>
            </w:r>
            <w:r w:rsidR="000311BC">
              <w:rPr>
                <w:rFonts w:eastAsiaTheme="minorHAnsi"/>
                <w:szCs w:val="28"/>
                <w:lang w:val="uk-UA" w:eastAsia="en-US"/>
              </w:rPr>
              <w:t xml:space="preserve"> СРСР про</w:t>
            </w:r>
            <w:r>
              <w:rPr>
                <w:rFonts w:eastAsiaTheme="minorHAnsi"/>
                <w:szCs w:val="28"/>
                <w:lang w:val="uk-UA" w:eastAsia="en-US"/>
              </w:rPr>
              <w:t xml:space="preserve"> надання відомостей</w:t>
            </w:r>
            <w:r w:rsidR="00567804">
              <w:rPr>
                <w:rFonts w:eastAsiaTheme="minorHAnsi"/>
                <w:szCs w:val="28"/>
                <w:lang w:val="uk-UA" w:eastAsia="en-US"/>
              </w:rPr>
              <w:t xml:space="preserve"> та</w:t>
            </w:r>
            <w:r>
              <w:rPr>
                <w:rFonts w:eastAsiaTheme="minorHAnsi"/>
                <w:szCs w:val="28"/>
                <w:lang w:val="uk-UA" w:eastAsia="en-US"/>
              </w:rPr>
              <w:t xml:space="preserve"> звітів; </w:t>
            </w:r>
            <w:r w:rsidR="00607BCA">
              <w:rPr>
                <w:rFonts w:eastAsiaTheme="minorHAnsi"/>
                <w:szCs w:val="28"/>
                <w:lang w:val="uk-UA" w:eastAsia="en-US"/>
              </w:rPr>
              <w:t>план</w:t>
            </w:r>
            <w:r>
              <w:rPr>
                <w:rFonts w:eastAsiaTheme="minorHAnsi"/>
                <w:szCs w:val="28"/>
                <w:lang w:val="uk-UA" w:eastAsia="en-US"/>
              </w:rPr>
              <w:t xml:space="preserve"> проведення з</w:t>
            </w:r>
            <w:r w:rsidR="00607BCA">
              <w:rPr>
                <w:rFonts w:eastAsiaTheme="minorHAnsi"/>
                <w:szCs w:val="28"/>
                <w:lang w:val="uk-UA" w:eastAsia="en-US"/>
              </w:rPr>
              <w:t>борів</w:t>
            </w:r>
            <w:r w:rsidR="00783976">
              <w:rPr>
                <w:rFonts w:eastAsiaTheme="minorHAnsi"/>
                <w:szCs w:val="28"/>
                <w:lang w:val="uk-UA" w:eastAsia="en-US"/>
              </w:rPr>
              <w:t>, перевиборів та</w:t>
            </w:r>
            <w:r>
              <w:rPr>
                <w:rFonts w:eastAsiaTheme="minorHAnsi"/>
                <w:szCs w:val="28"/>
                <w:lang w:val="uk-UA" w:eastAsia="en-US"/>
              </w:rPr>
              <w:t xml:space="preserve"> перереєстрації членів товариства;  користування земельними ділянками член</w:t>
            </w:r>
            <w:r w:rsidR="00607BCA">
              <w:rPr>
                <w:rFonts w:eastAsiaTheme="minorHAnsi"/>
                <w:szCs w:val="28"/>
                <w:lang w:val="uk-UA" w:eastAsia="en-US"/>
              </w:rPr>
              <w:t>ами профспілки</w:t>
            </w:r>
            <w:r>
              <w:rPr>
                <w:rFonts w:eastAsiaTheme="minorHAnsi"/>
                <w:szCs w:val="28"/>
                <w:lang w:val="uk-UA" w:eastAsia="en-US"/>
              </w:rPr>
              <w:t>; кредитування пайщиків</w:t>
            </w:r>
            <w:r w:rsidR="00567804">
              <w:rPr>
                <w:rFonts w:eastAsiaTheme="minorHAnsi"/>
                <w:szCs w:val="28"/>
                <w:lang w:val="uk-UA" w:eastAsia="en-US"/>
              </w:rPr>
              <w:t>;</w:t>
            </w:r>
            <w:r w:rsidR="00303445">
              <w:rPr>
                <w:rFonts w:eastAsiaTheme="minorHAnsi"/>
                <w:szCs w:val="28"/>
                <w:lang w:val="uk-UA" w:eastAsia="en-US"/>
              </w:rPr>
              <w:t xml:space="preserve"> спорудження пам’ятника Леніну у</w:t>
            </w:r>
            <w:r>
              <w:rPr>
                <w:rFonts w:eastAsiaTheme="minorHAnsi"/>
                <w:szCs w:val="28"/>
                <w:lang w:val="uk-UA" w:eastAsia="en-US"/>
              </w:rPr>
              <w:t xml:space="preserve"> </w:t>
            </w:r>
            <w:r w:rsidR="00303445">
              <w:rPr>
                <w:rFonts w:eastAsiaTheme="minorHAnsi"/>
                <w:szCs w:val="28"/>
                <w:lang w:val="uk-UA" w:eastAsia="en-US"/>
              </w:rPr>
              <w:t>Ніжині;</w:t>
            </w:r>
            <w:r>
              <w:rPr>
                <w:rFonts w:eastAsiaTheme="minorHAnsi"/>
                <w:szCs w:val="28"/>
                <w:lang w:val="uk-UA" w:eastAsia="en-US"/>
              </w:rPr>
              <w:t xml:space="preserve"> страхування життя </w:t>
            </w:r>
            <w:r w:rsidR="006159E1">
              <w:rPr>
                <w:rFonts w:eastAsiaTheme="minorHAnsi"/>
                <w:szCs w:val="28"/>
                <w:lang w:val="uk-UA" w:eastAsia="en-US"/>
              </w:rPr>
              <w:t>працівників</w:t>
            </w:r>
            <w:r>
              <w:rPr>
                <w:rFonts w:eastAsiaTheme="minorHAnsi"/>
                <w:szCs w:val="28"/>
                <w:lang w:val="uk-UA" w:eastAsia="en-US"/>
              </w:rPr>
              <w:t xml:space="preserve"> та їх родин; відкриття залізнично-дорожньо</w:t>
            </w:r>
            <w:r w:rsidR="008F6425">
              <w:rPr>
                <w:rFonts w:eastAsiaTheme="minorHAnsi"/>
                <w:szCs w:val="28"/>
                <w:lang w:val="uk-UA" w:eastAsia="en-US"/>
              </w:rPr>
              <w:t>ї</w:t>
            </w:r>
            <w:r>
              <w:rPr>
                <w:rFonts w:eastAsiaTheme="minorHAnsi"/>
                <w:szCs w:val="28"/>
                <w:lang w:val="uk-UA" w:eastAsia="en-US"/>
              </w:rPr>
              <w:t xml:space="preserve"> ділянки Ніжин-Чернігів, </w:t>
            </w:r>
            <w:r w:rsidR="00B47736">
              <w:rPr>
                <w:rFonts w:eastAsiaTheme="minorHAnsi"/>
                <w:szCs w:val="28"/>
                <w:lang w:val="uk-UA" w:eastAsia="en-US"/>
              </w:rPr>
              <w:t xml:space="preserve">гуртків, </w:t>
            </w:r>
            <w:r>
              <w:rPr>
                <w:rFonts w:eastAsiaTheme="minorHAnsi"/>
                <w:szCs w:val="28"/>
                <w:lang w:val="uk-UA" w:eastAsia="en-US"/>
              </w:rPr>
              <w:t>літнього майданчика для дітей; проведення передплатної кампанії, курсів з українізації; прийом до</w:t>
            </w:r>
            <w:r w:rsidR="006159E1">
              <w:rPr>
                <w:rFonts w:eastAsiaTheme="minorHAnsi"/>
                <w:szCs w:val="28"/>
                <w:lang w:val="uk-UA" w:eastAsia="en-US"/>
              </w:rPr>
              <w:t xml:space="preserve"> профспілки підлітків та молоді;</w:t>
            </w:r>
            <w:r>
              <w:rPr>
                <w:rFonts w:eastAsiaTheme="minorHAnsi"/>
                <w:szCs w:val="28"/>
                <w:lang w:val="uk-UA" w:eastAsia="en-US"/>
              </w:rPr>
              <w:t xml:space="preserve">  порядок розгляду конфл</w:t>
            </w:r>
            <w:r w:rsidR="00D423B4">
              <w:rPr>
                <w:rFonts w:eastAsiaTheme="minorHAnsi"/>
                <w:szCs w:val="28"/>
                <w:lang w:val="uk-UA" w:eastAsia="en-US"/>
              </w:rPr>
              <w:t>іктних ситуацій  в організаціях;</w:t>
            </w:r>
            <w:r>
              <w:rPr>
                <w:rFonts w:eastAsiaTheme="minorHAnsi"/>
                <w:szCs w:val="28"/>
                <w:lang w:val="uk-UA" w:eastAsia="en-US"/>
              </w:rPr>
              <w:t xml:space="preserve"> видавання розрахункових книжок</w:t>
            </w:r>
            <w:r w:rsidR="00B872CF">
              <w:rPr>
                <w:rFonts w:eastAsiaTheme="minorHAnsi"/>
                <w:szCs w:val="28"/>
                <w:lang w:val="uk-UA" w:eastAsia="en-US"/>
              </w:rPr>
              <w:t>;</w:t>
            </w:r>
            <w:r>
              <w:rPr>
                <w:rFonts w:eastAsiaTheme="minorHAnsi"/>
                <w:szCs w:val="28"/>
                <w:lang w:val="uk-UA" w:eastAsia="en-US"/>
              </w:rPr>
              <w:t xml:space="preserve"> санаторно-курортне лікування, обрання народних засі</w:t>
            </w:r>
            <w:r w:rsidR="00607BCA">
              <w:rPr>
                <w:rFonts w:eastAsiaTheme="minorHAnsi"/>
                <w:szCs w:val="28"/>
                <w:lang w:val="uk-UA" w:eastAsia="en-US"/>
              </w:rPr>
              <w:t xml:space="preserve">дателів, розповсюдження брошур. </w:t>
            </w:r>
            <w:r>
              <w:rPr>
                <w:rFonts w:eastAsiaTheme="minorHAnsi"/>
                <w:szCs w:val="28"/>
                <w:lang w:val="uk-UA" w:eastAsia="en-US"/>
              </w:rPr>
              <w:t>Оголошення</w:t>
            </w:r>
            <w:r w:rsidR="00303445">
              <w:rPr>
                <w:rFonts w:eastAsiaTheme="minorHAnsi"/>
                <w:szCs w:val="28"/>
                <w:lang w:val="uk-UA" w:eastAsia="en-US"/>
              </w:rPr>
              <w:t>.</w:t>
            </w:r>
            <w:r w:rsidR="00607BCA">
              <w:rPr>
                <w:rFonts w:eastAsiaTheme="minorHAnsi"/>
                <w:szCs w:val="28"/>
                <w:lang w:val="uk-UA" w:eastAsia="en-US"/>
              </w:rPr>
              <w:t xml:space="preserve"> </w:t>
            </w:r>
            <w:r w:rsidR="00303445">
              <w:rPr>
                <w:rFonts w:eastAsiaTheme="minorHAnsi"/>
                <w:szCs w:val="28"/>
                <w:lang w:val="uk-UA" w:eastAsia="en-US"/>
              </w:rPr>
              <w:t>С</w:t>
            </w:r>
            <w:r w:rsidR="008D5E56">
              <w:rPr>
                <w:rFonts w:eastAsiaTheme="minorHAnsi"/>
                <w:szCs w:val="28"/>
                <w:lang w:val="uk-UA" w:eastAsia="en-US"/>
              </w:rPr>
              <w:t xml:space="preserve">писки </w:t>
            </w:r>
            <w:r w:rsidR="00303445">
              <w:rPr>
                <w:rFonts w:eastAsiaTheme="minorHAnsi"/>
                <w:szCs w:val="28"/>
                <w:lang w:val="uk-UA" w:eastAsia="en-US"/>
              </w:rPr>
              <w:t xml:space="preserve">членів спілки, </w:t>
            </w:r>
            <w:r w:rsidR="008D5E56">
              <w:rPr>
                <w:rFonts w:eastAsiaTheme="minorHAnsi"/>
                <w:szCs w:val="28"/>
                <w:lang w:val="uk-UA" w:eastAsia="en-US"/>
              </w:rPr>
              <w:t>партійного складу</w:t>
            </w:r>
            <w:r w:rsidR="00303445">
              <w:rPr>
                <w:rFonts w:eastAsiaTheme="minorHAnsi"/>
                <w:szCs w:val="28"/>
                <w:lang w:val="uk-UA" w:eastAsia="en-US"/>
              </w:rPr>
              <w:t xml:space="preserve">. </w:t>
            </w:r>
            <w:r w:rsidR="00F3450D">
              <w:rPr>
                <w:rFonts w:eastAsiaTheme="minorHAnsi"/>
                <w:szCs w:val="28"/>
                <w:lang w:val="uk-UA" w:eastAsia="en-US"/>
              </w:rPr>
              <w:t>Тарифн</w:t>
            </w:r>
            <w:r w:rsidR="00303445">
              <w:rPr>
                <w:rFonts w:eastAsiaTheme="minorHAnsi"/>
                <w:szCs w:val="28"/>
                <w:lang w:val="uk-UA" w:eastAsia="en-US"/>
              </w:rPr>
              <w:t xml:space="preserve">а сітка </w:t>
            </w:r>
          </w:p>
          <w:p w:rsidR="00B872CF" w:rsidRPr="00D423B4" w:rsidRDefault="00B872CF" w:rsidP="00B872CF">
            <w:pPr>
              <w:spacing w:line="276" w:lineRule="auto"/>
              <w:jc w:val="both"/>
              <w:rPr>
                <w:rFonts w:eastAsiaTheme="minorHAnsi"/>
                <w:szCs w:val="28"/>
                <w:lang w:val="uk-UA" w:eastAsia="en-US"/>
              </w:rPr>
            </w:pPr>
          </w:p>
        </w:tc>
        <w:tc>
          <w:tcPr>
            <w:tcW w:w="2277" w:type="dxa"/>
            <w:tcBorders>
              <w:top w:val="nil"/>
              <w:left w:val="nil"/>
              <w:bottom w:val="nil"/>
              <w:right w:val="nil"/>
            </w:tcBorders>
          </w:tcPr>
          <w:p w:rsidR="003E2A3F" w:rsidRDefault="003E2A3F" w:rsidP="003E2A3F">
            <w:pPr>
              <w:spacing w:line="276" w:lineRule="auto"/>
              <w:jc w:val="center"/>
              <w:rPr>
                <w:rFonts w:eastAsiaTheme="minorHAnsi"/>
                <w:szCs w:val="28"/>
                <w:lang w:val="uk-UA" w:eastAsia="en-US"/>
              </w:rPr>
            </w:pPr>
            <w:r>
              <w:rPr>
                <w:rFonts w:eastAsiaTheme="minorHAnsi"/>
                <w:szCs w:val="28"/>
                <w:lang w:val="uk-UA" w:eastAsia="en-US"/>
              </w:rPr>
              <w:lastRenderedPageBreak/>
              <w:t>20 серпня 1925 –</w:t>
            </w:r>
          </w:p>
          <w:p w:rsidR="003E2A3F" w:rsidRDefault="003E2A3F" w:rsidP="003E2A3F">
            <w:pPr>
              <w:tabs>
                <w:tab w:val="left" w:pos="910"/>
              </w:tabs>
              <w:spacing w:line="276" w:lineRule="auto"/>
              <w:jc w:val="center"/>
              <w:rPr>
                <w:b/>
                <w:sz w:val="20"/>
                <w:lang w:val="uk-UA" w:eastAsia="en-US"/>
              </w:rPr>
            </w:pPr>
            <w:r>
              <w:rPr>
                <w:rFonts w:eastAsiaTheme="minorHAnsi"/>
                <w:szCs w:val="28"/>
                <w:lang w:val="uk-UA" w:eastAsia="en-US"/>
              </w:rPr>
              <w:t>5 січня 1927</w:t>
            </w:r>
          </w:p>
        </w:tc>
        <w:tc>
          <w:tcPr>
            <w:tcW w:w="1440" w:type="dxa"/>
            <w:tcBorders>
              <w:top w:val="nil"/>
              <w:left w:val="nil"/>
              <w:bottom w:val="nil"/>
              <w:right w:val="nil"/>
            </w:tcBorders>
          </w:tcPr>
          <w:p w:rsidR="003E2A3F" w:rsidRPr="003E2A3F" w:rsidRDefault="003E2A3F">
            <w:pPr>
              <w:tabs>
                <w:tab w:val="left" w:pos="910"/>
              </w:tabs>
              <w:spacing w:line="276" w:lineRule="auto"/>
              <w:jc w:val="center"/>
              <w:rPr>
                <w:szCs w:val="28"/>
                <w:lang w:val="uk-UA" w:eastAsia="en-US"/>
              </w:rPr>
            </w:pPr>
            <w:r w:rsidRPr="003E2A3F">
              <w:rPr>
                <w:szCs w:val="28"/>
                <w:lang w:val="uk-UA" w:eastAsia="en-US"/>
              </w:rPr>
              <w:t>160</w:t>
            </w:r>
          </w:p>
        </w:tc>
        <w:tc>
          <w:tcPr>
            <w:tcW w:w="900" w:type="dxa"/>
            <w:tcBorders>
              <w:top w:val="nil"/>
              <w:left w:val="nil"/>
              <w:bottom w:val="nil"/>
              <w:right w:val="nil"/>
            </w:tcBorders>
          </w:tcPr>
          <w:p w:rsidR="003E2A3F" w:rsidRPr="003E2A3F" w:rsidRDefault="003E2A3F">
            <w:pPr>
              <w:tabs>
                <w:tab w:val="left" w:pos="910"/>
              </w:tabs>
              <w:spacing w:line="276" w:lineRule="auto"/>
              <w:jc w:val="center"/>
              <w:rPr>
                <w:szCs w:val="28"/>
                <w:lang w:val="uk-UA" w:eastAsia="en-US"/>
              </w:rPr>
            </w:pPr>
          </w:p>
        </w:tc>
      </w:tr>
      <w:tr w:rsidR="00B34F6B" w:rsidTr="005A4015">
        <w:trPr>
          <w:trHeight w:val="37"/>
        </w:trPr>
        <w:tc>
          <w:tcPr>
            <w:tcW w:w="720" w:type="dxa"/>
            <w:tcBorders>
              <w:top w:val="nil"/>
              <w:left w:val="nil"/>
              <w:bottom w:val="nil"/>
              <w:right w:val="nil"/>
            </w:tcBorders>
          </w:tcPr>
          <w:p w:rsidR="00B34F6B" w:rsidRPr="00193E08" w:rsidRDefault="00B34F6B" w:rsidP="00193E08">
            <w:pPr>
              <w:pStyle w:val="a3"/>
              <w:numPr>
                <w:ilvl w:val="0"/>
                <w:numId w:val="4"/>
              </w:numPr>
              <w:tabs>
                <w:tab w:val="left" w:pos="214"/>
                <w:tab w:val="left" w:pos="910"/>
              </w:tabs>
              <w:spacing w:line="276" w:lineRule="auto"/>
              <w:jc w:val="center"/>
              <w:rPr>
                <w:lang w:val="uk-UA" w:eastAsia="en-US"/>
              </w:rPr>
            </w:pPr>
          </w:p>
        </w:tc>
        <w:tc>
          <w:tcPr>
            <w:tcW w:w="4563" w:type="dxa"/>
            <w:tcBorders>
              <w:top w:val="nil"/>
              <w:left w:val="nil"/>
              <w:bottom w:val="nil"/>
              <w:right w:val="nil"/>
            </w:tcBorders>
            <w:hideMark/>
          </w:tcPr>
          <w:p w:rsidR="00B34F6B" w:rsidRDefault="00B34F6B" w:rsidP="006D6102">
            <w:pPr>
              <w:spacing w:line="276" w:lineRule="auto"/>
              <w:jc w:val="both"/>
              <w:rPr>
                <w:rFonts w:eastAsiaTheme="minorHAnsi"/>
                <w:szCs w:val="28"/>
                <w:lang w:val="uk-UA" w:eastAsia="en-US"/>
              </w:rPr>
            </w:pPr>
            <w:r>
              <w:rPr>
                <w:rFonts w:eastAsiaTheme="minorHAnsi"/>
                <w:szCs w:val="28"/>
                <w:lang w:val="uk-UA" w:eastAsia="en-US"/>
              </w:rPr>
              <w:t>Протоколи загальних зборів працівників та членів профспілки. План роботи. Оголошення</w:t>
            </w:r>
          </w:p>
          <w:p w:rsidR="00B34F6B" w:rsidRDefault="00B34F6B" w:rsidP="006D6102">
            <w:pPr>
              <w:tabs>
                <w:tab w:val="left" w:pos="910"/>
              </w:tabs>
              <w:spacing w:line="276" w:lineRule="auto"/>
              <w:jc w:val="center"/>
              <w:rPr>
                <w:b/>
                <w:lang w:val="uk-UA" w:eastAsia="en-US"/>
              </w:rPr>
            </w:pPr>
          </w:p>
        </w:tc>
        <w:tc>
          <w:tcPr>
            <w:tcW w:w="2277" w:type="dxa"/>
            <w:tcBorders>
              <w:top w:val="nil"/>
              <w:left w:val="nil"/>
              <w:bottom w:val="nil"/>
              <w:right w:val="nil"/>
            </w:tcBorders>
          </w:tcPr>
          <w:p w:rsidR="00B34F6B" w:rsidRDefault="00B34F6B" w:rsidP="006D6102">
            <w:pPr>
              <w:spacing w:line="276" w:lineRule="auto"/>
              <w:jc w:val="center"/>
              <w:rPr>
                <w:rFonts w:eastAsiaTheme="minorHAnsi"/>
                <w:szCs w:val="28"/>
                <w:lang w:val="uk-UA" w:eastAsia="en-US"/>
              </w:rPr>
            </w:pPr>
            <w:r>
              <w:rPr>
                <w:rFonts w:eastAsiaTheme="minorHAnsi"/>
                <w:szCs w:val="28"/>
                <w:lang w:val="uk-UA" w:eastAsia="en-US"/>
              </w:rPr>
              <w:t>22 серпня 1925 –</w:t>
            </w:r>
          </w:p>
          <w:p w:rsidR="00B34F6B" w:rsidRDefault="00B34F6B" w:rsidP="006D6102">
            <w:pPr>
              <w:tabs>
                <w:tab w:val="left" w:pos="910"/>
              </w:tabs>
              <w:spacing w:line="276" w:lineRule="auto"/>
              <w:jc w:val="center"/>
              <w:rPr>
                <w:b/>
                <w:sz w:val="20"/>
                <w:lang w:val="uk-UA" w:eastAsia="en-US"/>
              </w:rPr>
            </w:pPr>
            <w:r>
              <w:rPr>
                <w:rFonts w:eastAsiaTheme="minorHAnsi"/>
                <w:szCs w:val="28"/>
                <w:lang w:val="uk-UA" w:eastAsia="en-US"/>
              </w:rPr>
              <w:t>4 жовтня 1926</w:t>
            </w:r>
          </w:p>
        </w:tc>
        <w:tc>
          <w:tcPr>
            <w:tcW w:w="1440" w:type="dxa"/>
            <w:tcBorders>
              <w:top w:val="nil"/>
              <w:left w:val="nil"/>
              <w:bottom w:val="nil"/>
              <w:right w:val="nil"/>
            </w:tcBorders>
          </w:tcPr>
          <w:p w:rsidR="00B34F6B" w:rsidRPr="00FE38D4" w:rsidRDefault="00B34F6B" w:rsidP="006D6102">
            <w:pPr>
              <w:tabs>
                <w:tab w:val="left" w:pos="910"/>
              </w:tabs>
              <w:spacing w:line="276" w:lineRule="auto"/>
              <w:jc w:val="center"/>
              <w:rPr>
                <w:szCs w:val="28"/>
                <w:lang w:val="uk-UA" w:eastAsia="en-US"/>
              </w:rPr>
            </w:pPr>
            <w:r w:rsidRPr="00FE38D4">
              <w:rPr>
                <w:szCs w:val="28"/>
                <w:lang w:val="uk-UA" w:eastAsia="en-US"/>
              </w:rPr>
              <w:t>18</w:t>
            </w:r>
          </w:p>
        </w:tc>
        <w:tc>
          <w:tcPr>
            <w:tcW w:w="900" w:type="dxa"/>
            <w:tcBorders>
              <w:top w:val="nil"/>
              <w:left w:val="nil"/>
              <w:bottom w:val="nil"/>
              <w:right w:val="nil"/>
            </w:tcBorders>
          </w:tcPr>
          <w:p w:rsidR="00B34F6B" w:rsidRPr="00FE38D4" w:rsidRDefault="00B34F6B" w:rsidP="006D6102">
            <w:pPr>
              <w:tabs>
                <w:tab w:val="left" w:pos="910"/>
              </w:tabs>
              <w:spacing w:line="276" w:lineRule="auto"/>
              <w:jc w:val="center"/>
              <w:rPr>
                <w:szCs w:val="28"/>
                <w:lang w:val="uk-UA" w:eastAsia="en-US"/>
              </w:rPr>
            </w:pPr>
          </w:p>
        </w:tc>
      </w:tr>
      <w:tr w:rsidR="00B34F6B" w:rsidTr="005A4015">
        <w:trPr>
          <w:trHeight w:val="37"/>
        </w:trPr>
        <w:tc>
          <w:tcPr>
            <w:tcW w:w="720" w:type="dxa"/>
            <w:tcBorders>
              <w:top w:val="nil"/>
              <w:left w:val="nil"/>
              <w:bottom w:val="nil"/>
              <w:right w:val="nil"/>
            </w:tcBorders>
          </w:tcPr>
          <w:p w:rsidR="00B34F6B" w:rsidRPr="00193E08" w:rsidRDefault="00B34F6B" w:rsidP="00193E08">
            <w:pPr>
              <w:pStyle w:val="a3"/>
              <w:numPr>
                <w:ilvl w:val="0"/>
                <w:numId w:val="4"/>
              </w:numPr>
              <w:tabs>
                <w:tab w:val="left" w:pos="910"/>
              </w:tabs>
              <w:spacing w:line="276" w:lineRule="auto"/>
              <w:jc w:val="center"/>
              <w:rPr>
                <w:lang w:val="uk-UA" w:eastAsia="en-US"/>
              </w:rPr>
            </w:pPr>
          </w:p>
        </w:tc>
        <w:tc>
          <w:tcPr>
            <w:tcW w:w="4563" w:type="dxa"/>
            <w:tcBorders>
              <w:top w:val="nil"/>
              <w:left w:val="nil"/>
              <w:bottom w:val="nil"/>
              <w:right w:val="nil"/>
            </w:tcBorders>
            <w:hideMark/>
          </w:tcPr>
          <w:p w:rsidR="00B34F6B" w:rsidRDefault="00B34F6B" w:rsidP="005C372A">
            <w:pPr>
              <w:spacing w:line="276" w:lineRule="auto"/>
              <w:jc w:val="both"/>
              <w:rPr>
                <w:rFonts w:eastAsiaTheme="minorHAnsi"/>
                <w:szCs w:val="28"/>
                <w:lang w:val="uk-UA" w:eastAsia="en-US"/>
              </w:rPr>
            </w:pPr>
            <w:r>
              <w:rPr>
                <w:rFonts w:eastAsiaTheme="minorHAnsi"/>
                <w:szCs w:val="28"/>
                <w:lang w:val="uk-UA" w:eastAsia="en-US"/>
              </w:rPr>
              <w:t xml:space="preserve">Протоколи засідань правління та загальних зборів членів спілки.  </w:t>
            </w:r>
            <w:r>
              <w:rPr>
                <w:rFonts w:eastAsiaTheme="minorHAnsi"/>
                <w:szCs w:val="28"/>
                <w:lang w:val="uk-UA" w:eastAsia="en-US"/>
              </w:rPr>
              <w:lastRenderedPageBreak/>
              <w:t xml:space="preserve">Листування з гравірувальною майстернею про виготовлення штемпелів та печаток. Відомості сплати членських внесків. Фінансовий звіт. </w:t>
            </w:r>
            <w:r w:rsidRPr="00A86BEC">
              <w:rPr>
                <w:rFonts w:eastAsiaTheme="minorHAnsi"/>
                <w:szCs w:val="28"/>
                <w:lang w:val="uk-UA" w:eastAsia="en-US"/>
              </w:rPr>
              <w:t>Квитанці</w:t>
            </w:r>
            <w:r>
              <w:rPr>
                <w:rFonts w:eastAsiaTheme="minorHAnsi"/>
                <w:szCs w:val="28"/>
                <w:lang w:val="uk-UA" w:eastAsia="en-US"/>
              </w:rPr>
              <w:t>ї. Кошториси витрат. Прибуткові ордери. Списки працівників. Розписки працівників про отримання заробітної плати</w:t>
            </w:r>
          </w:p>
          <w:p w:rsidR="00B34F6B" w:rsidRDefault="00B34F6B" w:rsidP="005C372A">
            <w:pPr>
              <w:spacing w:line="276" w:lineRule="auto"/>
              <w:jc w:val="both"/>
              <w:rPr>
                <w:rFonts w:eastAsiaTheme="minorHAnsi"/>
                <w:szCs w:val="28"/>
                <w:lang w:val="uk-UA" w:eastAsia="en-US"/>
              </w:rPr>
            </w:pPr>
          </w:p>
        </w:tc>
        <w:tc>
          <w:tcPr>
            <w:tcW w:w="2277" w:type="dxa"/>
            <w:tcBorders>
              <w:top w:val="nil"/>
              <w:left w:val="nil"/>
              <w:bottom w:val="nil"/>
              <w:right w:val="nil"/>
            </w:tcBorders>
          </w:tcPr>
          <w:p w:rsidR="00B34F6B" w:rsidRDefault="00B34F6B" w:rsidP="005C372A">
            <w:pPr>
              <w:spacing w:line="276" w:lineRule="auto"/>
              <w:jc w:val="center"/>
              <w:rPr>
                <w:rFonts w:eastAsiaTheme="minorHAnsi"/>
                <w:szCs w:val="28"/>
                <w:lang w:val="uk-UA" w:eastAsia="en-US"/>
              </w:rPr>
            </w:pPr>
            <w:r>
              <w:rPr>
                <w:rFonts w:eastAsiaTheme="minorHAnsi"/>
                <w:szCs w:val="28"/>
                <w:lang w:val="uk-UA" w:eastAsia="en-US"/>
              </w:rPr>
              <w:lastRenderedPageBreak/>
              <w:t>27 серпня 1925 –</w:t>
            </w:r>
          </w:p>
          <w:p w:rsidR="00B34F6B" w:rsidRDefault="00B34F6B" w:rsidP="005C372A">
            <w:pPr>
              <w:spacing w:line="276" w:lineRule="auto"/>
              <w:jc w:val="center"/>
              <w:rPr>
                <w:rFonts w:eastAsiaTheme="minorHAnsi"/>
                <w:szCs w:val="28"/>
                <w:lang w:val="uk-UA" w:eastAsia="en-US"/>
              </w:rPr>
            </w:pPr>
            <w:r>
              <w:rPr>
                <w:rFonts w:eastAsiaTheme="minorHAnsi"/>
                <w:szCs w:val="28"/>
                <w:lang w:val="uk-UA" w:eastAsia="en-US"/>
              </w:rPr>
              <w:t>23 лютого 1927</w:t>
            </w:r>
          </w:p>
        </w:tc>
        <w:tc>
          <w:tcPr>
            <w:tcW w:w="1440" w:type="dxa"/>
            <w:tcBorders>
              <w:top w:val="nil"/>
              <w:left w:val="nil"/>
              <w:bottom w:val="nil"/>
              <w:right w:val="nil"/>
            </w:tcBorders>
          </w:tcPr>
          <w:p w:rsidR="00B34F6B" w:rsidRPr="00FE38D4" w:rsidRDefault="00B34F6B" w:rsidP="005C372A">
            <w:pPr>
              <w:tabs>
                <w:tab w:val="left" w:pos="910"/>
              </w:tabs>
              <w:spacing w:line="276" w:lineRule="auto"/>
              <w:jc w:val="center"/>
              <w:rPr>
                <w:szCs w:val="28"/>
                <w:lang w:val="uk-UA" w:eastAsia="en-US"/>
              </w:rPr>
            </w:pPr>
            <w:r>
              <w:rPr>
                <w:szCs w:val="28"/>
                <w:lang w:val="uk-UA" w:eastAsia="en-US"/>
              </w:rPr>
              <w:t>62</w:t>
            </w:r>
          </w:p>
        </w:tc>
        <w:tc>
          <w:tcPr>
            <w:tcW w:w="900" w:type="dxa"/>
            <w:tcBorders>
              <w:top w:val="nil"/>
              <w:left w:val="nil"/>
              <w:bottom w:val="nil"/>
              <w:right w:val="nil"/>
            </w:tcBorders>
          </w:tcPr>
          <w:p w:rsidR="00B34F6B" w:rsidRPr="00FE38D4" w:rsidRDefault="00B34F6B" w:rsidP="005C372A">
            <w:pPr>
              <w:tabs>
                <w:tab w:val="left" w:pos="910"/>
              </w:tabs>
              <w:spacing w:line="276" w:lineRule="auto"/>
              <w:jc w:val="center"/>
              <w:rPr>
                <w:szCs w:val="28"/>
                <w:lang w:val="uk-UA" w:eastAsia="en-US"/>
              </w:rPr>
            </w:pPr>
          </w:p>
        </w:tc>
      </w:tr>
      <w:tr w:rsidR="00B34F6B" w:rsidTr="005A4015">
        <w:trPr>
          <w:trHeight w:val="37"/>
        </w:trPr>
        <w:tc>
          <w:tcPr>
            <w:tcW w:w="720" w:type="dxa"/>
            <w:tcBorders>
              <w:top w:val="nil"/>
              <w:left w:val="nil"/>
              <w:bottom w:val="nil"/>
              <w:right w:val="nil"/>
            </w:tcBorders>
          </w:tcPr>
          <w:p w:rsidR="00B34F6B" w:rsidRPr="00193E08" w:rsidRDefault="00B34F6B" w:rsidP="00193E08">
            <w:pPr>
              <w:pStyle w:val="a3"/>
              <w:numPr>
                <w:ilvl w:val="0"/>
                <w:numId w:val="4"/>
              </w:numPr>
              <w:tabs>
                <w:tab w:val="left" w:pos="910"/>
              </w:tabs>
              <w:spacing w:line="276" w:lineRule="auto"/>
              <w:jc w:val="center"/>
              <w:rPr>
                <w:lang w:val="uk-UA" w:eastAsia="en-US"/>
              </w:rPr>
            </w:pPr>
          </w:p>
        </w:tc>
        <w:tc>
          <w:tcPr>
            <w:tcW w:w="4563" w:type="dxa"/>
            <w:tcBorders>
              <w:top w:val="nil"/>
              <w:left w:val="nil"/>
              <w:bottom w:val="nil"/>
              <w:right w:val="nil"/>
            </w:tcBorders>
            <w:hideMark/>
          </w:tcPr>
          <w:p w:rsidR="00B34F6B" w:rsidRDefault="00B34F6B" w:rsidP="005C372A">
            <w:pPr>
              <w:spacing w:line="276" w:lineRule="auto"/>
              <w:jc w:val="both"/>
              <w:rPr>
                <w:rFonts w:eastAsiaTheme="minorHAnsi"/>
                <w:szCs w:val="28"/>
                <w:lang w:val="uk-UA" w:eastAsia="en-US"/>
              </w:rPr>
            </w:pPr>
            <w:r>
              <w:rPr>
                <w:rFonts w:eastAsiaTheme="minorHAnsi"/>
                <w:szCs w:val="28"/>
                <w:lang w:val="uk-UA" w:eastAsia="en-US"/>
              </w:rPr>
              <w:t xml:space="preserve">Протоколи правління та загальних зборів членів профспілки,  нарад голів та секретарів </w:t>
            </w:r>
            <w:proofErr w:type="spellStart"/>
            <w:r>
              <w:rPr>
                <w:rFonts w:eastAsiaTheme="minorHAnsi"/>
                <w:szCs w:val="28"/>
                <w:lang w:val="uk-UA" w:eastAsia="en-US"/>
              </w:rPr>
              <w:t>МК</w:t>
            </w:r>
            <w:proofErr w:type="spellEnd"/>
            <w:r>
              <w:rPr>
                <w:rFonts w:eastAsiaTheme="minorHAnsi"/>
                <w:szCs w:val="28"/>
                <w:lang w:val="uk-UA" w:eastAsia="en-US"/>
              </w:rPr>
              <w:t xml:space="preserve"> та ГК, кущових зборів. Плани та звіти про роботу. Листування з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про складання місцевого бюджету, надання планів та звітів, звільнення працівників, роботу гуртків, передплатну кампанію, стан трудової дисципліни, літню оздоровчу кампанію. Інформаційні бюлетені. Резолюції доповіді про роботу ОРПС. Проекти пропозицій до </w:t>
            </w:r>
            <w:r>
              <w:rPr>
                <w:rFonts w:eastAsiaTheme="minorHAnsi"/>
                <w:szCs w:val="28"/>
                <w:lang w:val="en-US" w:eastAsia="en-US"/>
              </w:rPr>
              <w:t>IV</w:t>
            </w:r>
            <w:r w:rsidRPr="00CE5358">
              <w:rPr>
                <w:rFonts w:eastAsiaTheme="minorHAnsi"/>
                <w:szCs w:val="28"/>
                <w:lang w:eastAsia="en-US"/>
              </w:rPr>
              <w:t xml:space="preserve"> </w:t>
            </w:r>
            <w:r>
              <w:rPr>
                <w:rFonts w:eastAsiaTheme="minorHAnsi"/>
                <w:szCs w:val="28"/>
                <w:lang w:val="uk-UA" w:eastAsia="en-US"/>
              </w:rPr>
              <w:t>окружного з’їзду</w:t>
            </w:r>
          </w:p>
          <w:p w:rsidR="00B34F6B" w:rsidRDefault="00B34F6B" w:rsidP="005C372A">
            <w:pPr>
              <w:tabs>
                <w:tab w:val="left" w:pos="910"/>
              </w:tabs>
              <w:spacing w:line="276" w:lineRule="auto"/>
              <w:jc w:val="center"/>
              <w:rPr>
                <w:b/>
                <w:lang w:val="uk-UA" w:eastAsia="en-US"/>
              </w:rPr>
            </w:pPr>
          </w:p>
        </w:tc>
        <w:tc>
          <w:tcPr>
            <w:tcW w:w="2277" w:type="dxa"/>
            <w:tcBorders>
              <w:top w:val="nil"/>
              <w:left w:val="nil"/>
              <w:bottom w:val="nil"/>
              <w:right w:val="nil"/>
            </w:tcBorders>
          </w:tcPr>
          <w:p w:rsidR="00B34F6B" w:rsidRDefault="00B34F6B" w:rsidP="005C372A">
            <w:pPr>
              <w:spacing w:line="276" w:lineRule="auto"/>
              <w:jc w:val="center"/>
              <w:rPr>
                <w:rFonts w:eastAsiaTheme="minorHAnsi"/>
                <w:szCs w:val="28"/>
                <w:lang w:val="uk-UA" w:eastAsia="en-US"/>
              </w:rPr>
            </w:pPr>
            <w:r>
              <w:rPr>
                <w:rFonts w:eastAsiaTheme="minorHAnsi"/>
                <w:szCs w:val="28"/>
                <w:lang w:val="uk-UA" w:eastAsia="en-US"/>
              </w:rPr>
              <w:t xml:space="preserve">вересень 1925 – </w:t>
            </w:r>
          </w:p>
          <w:p w:rsidR="00B34F6B" w:rsidRDefault="00B34F6B" w:rsidP="005C372A">
            <w:pPr>
              <w:spacing w:line="276" w:lineRule="auto"/>
              <w:jc w:val="center"/>
              <w:rPr>
                <w:rFonts w:eastAsiaTheme="minorHAnsi"/>
                <w:szCs w:val="28"/>
                <w:lang w:val="uk-UA" w:eastAsia="en-US"/>
              </w:rPr>
            </w:pPr>
            <w:r>
              <w:rPr>
                <w:rFonts w:eastAsiaTheme="minorHAnsi"/>
                <w:szCs w:val="28"/>
                <w:lang w:val="uk-UA" w:eastAsia="en-US"/>
              </w:rPr>
              <w:t>19 квітня 1929</w:t>
            </w:r>
          </w:p>
          <w:p w:rsidR="00B34F6B" w:rsidRDefault="00B34F6B" w:rsidP="005C372A">
            <w:pPr>
              <w:tabs>
                <w:tab w:val="left" w:pos="910"/>
              </w:tabs>
              <w:spacing w:line="276" w:lineRule="auto"/>
              <w:jc w:val="center"/>
              <w:rPr>
                <w:b/>
                <w:sz w:val="20"/>
                <w:lang w:val="uk-UA" w:eastAsia="en-US"/>
              </w:rPr>
            </w:pPr>
          </w:p>
        </w:tc>
        <w:tc>
          <w:tcPr>
            <w:tcW w:w="1440" w:type="dxa"/>
            <w:tcBorders>
              <w:top w:val="nil"/>
              <w:left w:val="nil"/>
              <w:bottom w:val="nil"/>
              <w:right w:val="nil"/>
            </w:tcBorders>
          </w:tcPr>
          <w:p w:rsidR="00B34F6B" w:rsidRPr="0036414A" w:rsidRDefault="00B34F6B" w:rsidP="005C372A">
            <w:pPr>
              <w:tabs>
                <w:tab w:val="left" w:pos="910"/>
              </w:tabs>
              <w:spacing w:line="276" w:lineRule="auto"/>
              <w:jc w:val="center"/>
              <w:rPr>
                <w:szCs w:val="28"/>
                <w:lang w:val="uk-UA" w:eastAsia="en-US"/>
              </w:rPr>
            </w:pPr>
            <w:r w:rsidRPr="0036414A">
              <w:rPr>
                <w:szCs w:val="28"/>
                <w:lang w:val="uk-UA" w:eastAsia="en-US"/>
              </w:rPr>
              <w:t>162</w:t>
            </w:r>
          </w:p>
        </w:tc>
        <w:tc>
          <w:tcPr>
            <w:tcW w:w="900" w:type="dxa"/>
            <w:tcBorders>
              <w:top w:val="nil"/>
              <w:left w:val="nil"/>
              <w:bottom w:val="nil"/>
              <w:right w:val="nil"/>
            </w:tcBorders>
          </w:tcPr>
          <w:p w:rsidR="00B34F6B" w:rsidRPr="0036414A" w:rsidRDefault="00B34F6B" w:rsidP="005C372A">
            <w:pPr>
              <w:tabs>
                <w:tab w:val="left" w:pos="910"/>
              </w:tabs>
              <w:spacing w:line="276" w:lineRule="auto"/>
              <w:jc w:val="center"/>
              <w:rPr>
                <w:szCs w:val="28"/>
                <w:lang w:val="uk-UA" w:eastAsia="en-US"/>
              </w:rPr>
            </w:pPr>
          </w:p>
        </w:tc>
      </w:tr>
      <w:tr w:rsidR="00B34F6B" w:rsidTr="005A4015">
        <w:trPr>
          <w:trHeight w:val="37"/>
        </w:trPr>
        <w:tc>
          <w:tcPr>
            <w:tcW w:w="720" w:type="dxa"/>
            <w:tcBorders>
              <w:top w:val="nil"/>
              <w:left w:val="nil"/>
              <w:bottom w:val="nil"/>
              <w:right w:val="nil"/>
            </w:tcBorders>
          </w:tcPr>
          <w:p w:rsidR="00B34F6B" w:rsidRPr="00193E08" w:rsidRDefault="00B34F6B" w:rsidP="00193E08">
            <w:pPr>
              <w:pStyle w:val="a3"/>
              <w:tabs>
                <w:tab w:val="left" w:pos="910"/>
              </w:tabs>
              <w:spacing w:line="276" w:lineRule="auto"/>
              <w:ind w:left="502"/>
              <w:rPr>
                <w:lang w:val="uk-UA" w:eastAsia="en-US"/>
              </w:rPr>
            </w:pPr>
          </w:p>
        </w:tc>
        <w:tc>
          <w:tcPr>
            <w:tcW w:w="4563" w:type="dxa"/>
            <w:tcBorders>
              <w:top w:val="nil"/>
              <w:left w:val="nil"/>
              <w:bottom w:val="nil"/>
              <w:right w:val="nil"/>
            </w:tcBorders>
            <w:hideMark/>
          </w:tcPr>
          <w:p w:rsidR="00B34F6B" w:rsidRDefault="00B34F6B" w:rsidP="00AB31EE">
            <w:pPr>
              <w:tabs>
                <w:tab w:val="left" w:pos="910"/>
              </w:tabs>
              <w:spacing w:line="276" w:lineRule="auto"/>
              <w:jc w:val="center"/>
              <w:rPr>
                <w:b/>
                <w:lang w:val="uk-UA" w:eastAsia="en-US"/>
              </w:rPr>
            </w:pPr>
            <w:r>
              <w:rPr>
                <w:b/>
                <w:lang w:val="uk-UA" w:eastAsia="en-US"/>
              </w:rPr>
              <w:t>1926 рік</w:t>
            </w:r>
          </w:p>
          <w:p w:rsidR="00B34F6B" w:rsidRPr="00AB31EE" w:rsidRDefault="00B34F6B" w:rsidP="00AB31EE">
            <w:pPr>
              <w:tabs>
                <w:tab w:val="left" w:pos="910"/>
              </w:tabs>
              <w:spacing w:line="276" w:lineRule="auto"/>
              <w:jc w:val="center"/>
              <w:rPr>
                <w:b/>
                <w:lang w:val="uk-UA" w:eastAsia="en-US"/>
              </w:rPr>
            </w:pPr>
          </w:p>
        </w:tc>
        <w:tc>
          <w:tcPr>
            <w:tcW w:w="2277" w:type="dxa"/>
            <w:tcBorders>
              <w:top w:val="nil"/>
              <w:left w:val="nil"/>
              <w:bottom w:val="nil"/>
              <w:right w:val="nil"/>
            </w:tcBorders>
          </w:tcPr>
          <w:p w:rsidR="00B34F6B" w:rsidRDefault="00B34F6B">
            <w:pPr>
              <w:tabs>
                <w:tab w:val="left" w:pos="910"/>
              </w:tabs>
              <w:spacing w:line="276" w:lineRule="auto"/>
              <w:jc w:val="center"/>
              <w:rPr>
                <w:b/>
                <w:sz w:val="20"/>
                <w:lang w:val="uk-UA" w:eastAsia="en-US"/>
              </w:rPr>
            </w:pPr>
          </w:p>
        </w:tc>
        <w:tc>
          <w:tcPr>
            <w:tcW w:w="1440" w:type="dxa"/>
            <w:tcBorders>
              <w:top w:val="nil"/>
              <w:left w:val="nil"/>
              <w:bottom w:val="nil"/>
              <w:right w:val="nil"/>
            </w:tcBorders>
          </w:tcPr>
          <w:p w:rsidR="00B34F6B" w:rsidRPr="0036414A" w:rsidRDefault="00B34F6B">
            <w:pPr>
              <w:tabs>
                <w:tab w:val="left" w:pos="910"/>
              </w:tabs>
              <w:spacing w:line="276" w:lineRule="auto"/>
              <w:jc w:val="center"/>
              <w:rPr>
                <w:szCs w:val="28"/>
                <w:lang w:val="uk-UA" w:eastAsia="en-US"/>
              </w:rPr>
            </w:pPr>
          </w:p>
        </w:tc>
        <w:tc>
          <w:tcPr>
            <w:tcW w:w="900" w:type="dxa"/>
            <w:tcBorders>
              <w:top w:val="nil"/>
              <w:left w:val="nil"/>
              <w:bottom w:val="nil"/>
              <w:right w:val="nil"/>
            </w:tcBorders>
          </w:tcPr>
          <w:p w:rsidR="00B34F6B" w:rsidRPr="0036414A" w:rsidRDefault="00B34F6B">
            <w:pPr>
              <w:tabs>
                <w:tab w:val="left" w:pos="910"/>
              </w:tabs>
              <w:spacing w:line="276" w:lineRule="auto"/>
              <w:jc w:val="center"/>
              <w:rPr>
                <w:szCs w:val="28"/>
                <w:lang w:val="uk-UA" w:eastAsia="en-US"/>
              </w:rPr>
            </w:pPr>
          </w:p>
        </w:tc>
      </w:tr>
      <w:tr w:rsidR="00B34F6B" w:rsidRPr="00187E0E" w:rsidTr="005A4015">
        <w:trPr>
          <w:trHeight w:val="37"/>
        </w:trPr>
        <w:tc>
          <w:tcPr>
            <w:tcW w:w="720" w:type="dxa"/>
            <w:tcBorders>
              <w:top w:val="nil"/>
              <w:left w:val="nil"/>
              <w:bottom w:val="nil"/>
              <w:right w:val="nil"/>
            </w:tcBorders>
          </w:tcPr>
          <w:p w:rsidR="00B34F6B" w:rsidRDefault="00B34F6B"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B34F6B" w:rsidRDefault="00B34F6B" w:rsidP="007052CC">
            <w:pPr>
              <w:spacing w:line="276" w:lineRule="auto"/>
              <w:jc w:val="both"/>
              <w:rPr>
                <w:rFonts w:eastAsiaTheme="minorHAnsi"/>
                <w:szCs w:val="28"/>
                <w:lang w:val="uk-UA" w:eastAsia="en-US"/>
              </w:rPr>
            </w:pPr>
            <w:r>
              <w:rPr>
                <w:rFonts w:eastAsiaTheme="minorHAnsi"/>
                <w:szCs w:val="28"/>
                <w:lang w:val="uk-UA" w:eastAsia="en-US"/>
              </w:rPr>
              <w:t xml:space="preserve">Постанова НК праці УСРР про порядок встановлення надбавок за понаднормову працю. Циркуляри ВУКПС РТС  про посилення роботи в низових осередках, зменшення безробіття на </w:t>
            </w:r>
            <w:proofErr w:type="spellStart"/>
            <w:r>
              <w:rPr>
                <w:rFonts w:eastAsiaTheme="minorHAnsi"/>
                <w:szCs w:val="28"/>
                <w:lang w:val="uk-UA" w:eastAsia="en-US"/>
              </w:rPr>
              <w:t>Ніжинщині</w:t>
            </w:r>
            <w:proofErr w:type="spellEnd"/>
            <w:r>
              <w:rPr>
                <w:rFonts w:eastAsiaTheme="minorHAnsi"/>
                <w:szCs w:val="28"/>
                <w:lang w:val="uk-UA" w:eastAsia="en-US"/>
              </w:rPr>
              <w:t xml:space="preserve">, розповсюдження української студентської лотереї, популяризацію індустріальної позики,  передплатну кампанію, санаторно-курортне лікування, </w:t>
            </w:r>
            <w:r>
              <w:rPr>
                <w:rFonts w:eastAsiaTheme="minorHAnsi"/>
                <w:szCs w:val="28"/>
                <w:lang w:val="uk-UA" w:eastAsia="en-US"/>
              </w:rPr>
              <w:lastRenderedPageBreak/>
              <w:t xml:space="preserve">відпускну кампанію, збільшення вихідної допомоги при скороченні, складання колективних договорів, встановлення святкових днів. Інструкції про порядок обміну та заповнення членських квитків. Положення Ніжинської ЦРК про виплату паю. Протоколи засідань правління Ніжинського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нарад </w:t>
            </w:r>
            <w:proofErr w:type="spellStart"/>
            <w:r>
              <w:rPr>
                <w:rFonts w:eastAsiaTheme="minorHAnsi"/>
                <w:szCs w:val="28"/>
                <w:lang w:val="uk-UA" w:eastAsia="en-US"/>
              </w:rPr>
              <w:t>МК</w:t>
            </w:r>
            <w:proofErr w:type="spellEnd"/>
            <w:r>
              <w:rPr>
                <w:rFonts w:eastAsiaTheme="minorHAnsi"/>
                <w:szCs w:val="28"/>
                <w:lang w:val="uk-UA" w:eastAsia="en-US"/>
              </w:rPr>
              <w:t xml:space="preserve">, ГК, </w:t>
            </w:r>
            <w:proofErr w:type="spellStart"/>
            <w:r>
              <w:rPr>
                <w:rFonts w:eastAsiaTheme="minorHAnsi"/>
                <w:szCs w:val="28"/>
                <w:lang w:val="uk-UA" w:eastAsia="en-US"/>
              </w:rPr>
              <w:t>ПУ</w:t>
            </w:r>
            <w:proofErr w:type="spellEnd"/>
            <w:r>
              <w:rPr>
                <w:rFonts w:eastAsiaTheme="minorHAnsi"/>
                <w:szCs w:val="28"/>
                <w:lang w:val="uk-UA" w:eastAsia="en-US"/>
              </w:rPr>
              <w:t xml:space="preserve">,  ревкомісії та скарбників низових осередків спілки РТС, президії  ВУСП, ОРПС,  зібрань профактиву, </w:t>
            </w:r>
            <w:proofErr w:type="spellStart"/>
            <w:r>
              <w:rPr>
                <w:rFonts w:eastAsiaTheme="minorHAnsi"/>
                <w:szCs w:val="28"/>
                <w:lang w:val="uk-UA" w:eastAsia="en-US"/>
              </w:rPr>
              <w:t>культнарад</w:t>
            </w:r>
            <w:proofErr w:type="spellEnd"/>
            <w:r>
              <w:rPr>
                <w:rFonts w:eastAsiaTheme="minorHAnsi"/>
                <w:szCs w:val="28"/>
                <w:lang w:val="uk-UA" w:eastAsia="en-US"/>
              </w:rPr>
              <w:t xml:space="preserve"> профспілки. Плани відзначення знаменних дат. Звіти про р</w:t>
            </w:r>
            <w:r w:rsidR="002C5D0F">
              <w:rPr>
                <w:rFonts w:eastAsiaTheme="minorHAnsi"/>
                <w:szCs w:val="28"/>
                <w:lang w:val="uk-UA" w:eastAsia="en-US"/>
              </w:rPr>
              <w:t xml:space="preserve">оботу. Списки членів </w:t>
            </w:r>
            <w:proofErr w:type="spellStart"/>
            <w:r w:rsidR="002C5D0F">
              <w:rPr>
                <w:rFonts w:eastAsiaTheme="minorHAnsi"/>
                <w:szCs w:val="28"/>
                <w:lang w:val="uk-UA" w:eastAsia="en-US"/>
              </w:rPr>
              <w:t>профклубу</w:t>
            </w:r>
            <w:proofErr w:type="spellEnd"/>
            <w:r w:rsidR="002C5D0F">
              <w:rPr>
                <w:rFonts w:eastAsiaTheme="minorHAnsi"/>
                <w:szCs w:val="28"/>
                <w:lang w:val="uk-UA" w:eastAsia="en-US"/>
              </w:rPr>
              <w:t>,</w:t>
            </w:r>
            <w:r>
              <w:rPr>
                <w:rFonts w:eastAsiaTheme="minorHAnsi"/>
                <w:szCs w:val="28"/>
                <w:lang w:val="uk-UA" w:eastAsia="en-US"/>
              </w:rPr>
              <w:t xml:space="preserve"> осіб, які отримали профквитки, склали іспит з української мови, підписались на облігацію внутрішньої позики, передплатників періодики. Відомості про кількість і склад уповноважених, національний, партійний та соціальний склад членів спілки РТС, обмін членських квитків. Листування з </w:t>
            </w:r>
            <w:proofErr w:type="spellStart"/>
            <w:r>
              <w:rPr>
                <w:rFonts w:eastAsiaTheme="minorHAnsi"/>
                <w:szCs w:val="28"/>
                <w:lang w:val="uk-UA" w:eastAsia="en-US"/>
              </w:rPr>
              <w:t>окрфілією</w:t>
            </w:r>
            <w:proofErr w:type="spellEnd"/>
            <w:r>
              <w:rPr>
                <w:rFonts w:eastAsiaTheme="minorHAnsi"/>
                <w:szCs w:val="28"/>
                <w:lang w:val="uk-UA" w:eastAsia="en-US"/>
              </w:rPr>
              <w:t xml:space="preserve"> </w:t>
            </w:r>
            <w:proofErr w:type="spellStart"/>
            <w:r>
              <w:rPr>
                <w:rFonts w:eastAsiaTheme="minorHAnsi"/>
                <w:szCs w:val="28"/>
                <w:lang w:val="uk-UA" w:eastAsia="en-US"/>
              </w:rPr>
              <w:t>ПС</w:t>
            </w:r>
            <w:proofErr w:type="spellEnd"/>
            <w:r>
              <w:rPr>
                <w:rFonts w:eastAsiaTheme="minorHAnsi"/>
                <w:szCs w:val="28"/>
                <w:lang w:val="uk-UA" w:eastAsia="en-US"/>
              </w:rPr>
              <w:t xml:space="preserve"> РТС, комітетом Червоного хреста, кіноуправлінням, ЦРК «</w:t>
            </w:r>
            <w:proofErr w:type="spellStart"/>
            <w:r>
              <w:rPr>
                <w:rFonts w:eastAsiaTheme="minorHAnsi"/>
                <w:szCs w:val="28"/>
                <w:lang w:val="uk-UA" w:eastAsia="en-US"/>
              </w:rPr>
              <w:t>Церобкооп</w:t>
            </w:r>
            <w:proofErr w:type="spellEnd"/>
            <w:r>
              <w:rPr>
                <w:rFonts w:eastAsiaTheme="minorHAnsi"/>
                <w:szCs w:val="28"/>
                <w:lang w:val="uk-UA" w:eastAsia="en-US"/>
              </w:rPr>
              <w:t xml:space="preserve">», Ніжинською </w:t>
            </w:r>
            <w:proofErr w:type="spellStart"/>
            <w:r>
              <w:rPr>
                <w:rFonts w:eastAsiaTheme="minorHAnsi"/>
                <w:szCs w:val="28"/>
                <w:lang w:val="uk-UA" w:eastAsia="en-US"/>
              </w:rPr>
              <w:t>окрконторою</w:t>
            </w:r>
            <w:proofErr w:type="spellEnd"/>
            <w:r>
              <w:rPr>
                <w:rFonts w:eastAsiaTheme="minorHAnsi"/>
                <w:szCs w:val="28"/>
                <w:lang w:val="uk-UA" w:eastAsia="en-US"/>
              </w:rPr>
              <w:t xml:space="preserve">  </w:t>
            </w:r>
            <w:proofErr w:type="spellStart"/>
            <w:r>
              <w:rPr>
                <w:rFonts w:eastAsiaTheme="minorHAnsi"/>
                <w:szCs w:val="28"/>
                <w:lang w:val="uk-UA" w:eastAsia="en-US"/>
              </w:rPr>
              <w:t>д</w:t>
            </w:r>
            <w:r w:rsidR="005965E0">
              <w:rPr>
                <w:rFonts w:eastAsiaTheme="minorHAnsi"/>
                <w:szCs w:val="28"/>
                <w:lang w:val="uk-UA" w:eastAsia="en-US"/>
              </w:rPr>
              <w:t>ержстрахування</w:t>
            </w:r>
            <w:proofErr w:type="spellEnd"/>
            <w:r w:rsidR="005965E0">
              <w:rPr>
                <w:rFonts w:eastAsiaTheme="minorHAnsi"/>
                <w:szCs w:val="28"/>
                <w:lang w:val="uk-UA" w:eastAsia="en-US"/>
              </w:rPr>
              <w:t xml:space="preserve"> про проведення двоти</w:t>
            </w:r>
            <w:r>
              <w:rPr>
                <w:rFonts w:eastAsiaTheme="minorHAnsi"/>
                <w:szCs w:val="28"/>
                <w:lang w:val="uk-UA" w:eastAsia="en-US"/>
              </w:rPr>
              <w:t xml:space="preserve">жневика ощадності, заходів до дня кооперації;  надання кошторисів та звітів, путівок на санаторно-курортний відпочинок; страхування життя; відкриття юридичної консультації,  єврейської вечірньої школи, курсів українознавства, </w:t>
            </w:r>
            <w:proofErr w:type="spellStart"/>
            <w:r>
              <w:rPr>
                <w:rFonts w:eastAsiaTheme="minorHAnsi"/>
                <w:szCs w:val="28"/>
                <w:lang w:val="uk-UA" w:eastAsia="en-US"/>
              </w:rPr>
              <w:t>профгуртків</w:t>
            </w:r>
            <w:proofErr w:type="spellEnd"/>
            <w:r>
              <w:rPr>
                <w:rFonts w:eastAsiaTheme="minorHAnsi"/>
                <w:szCs w:val="28"/>
                <w:lang w:val="uk-UA" w:eastAsia="en-US"/>
              </w:rPr>
              <w:t xml:space="preserve">, бібліотек; вербування </w:t>
            </w:r>
            <w:r>
              <w:rPr>
                <w:rFonts w:eastAsiaTheme="minorHAnsi"/>
                <w:szCs w:val="28"/>
                <w:lang w:val="uk-UA" w:eastAsia="en-US"/>
              </w:rPr>
              <w:lastRenderedPageBreak/>
              <w:t>у військові вузи; заборону понаднормової праці; сплату членських внесків; обрання народних засідателів; збір коштів на будівництво літаків «</w:t>
            </w:r>
            <w:proofErr w:type="spellStart"/>
            <w:r>
              <w:rPr>
                <w:rFonts w:eastAsiaTheme="minorHAnsi"/>
                <w:szCs w:val="28"/>
                <w:lang w:val="uk-UA" w:eastAsia="en-US"/>
              </w:rPr>
              <w:t>Ніжинець</w:t>
            </w:r>
            <w:proofErr w:type="spellEnd"/>
            <w:r>
              <w:rPr>
                <w:rFonts w:eastAsiaTheme="minorHAnsi"/>
                <w:szCs w:val="28"/>
                <w:lang w:val="uk-UA" w:eastAsia="en-US"/>
              </w:rPr>
              <w:t>» та «Службовець»; збільшення вихідної допомоги при скороченні; оплату праці практикантів. Резолюції на доповіді. Тези до окружного з’їзду спілки РТС. Оголошення. Порядок обстеження відпускників в медпунктах, амбулаторіях, поліклініках. Календарі відпусток працівників</w:t>
            </w:r>
          </w:p>
          <w:p w:rsidR="00B34F6B" w:rsidRPr="001C2332" w:rsidRDefault="00B34F6B" w:rsidP="007052CC">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B34F6B" w:rsidRDefault="00B34F6B" w:rsidP="00001877">
            <w:pPr>
              <w:spacing w:line="276" w:lineRule="auto"/>
              <w:jc w:val="center"/>
              <w:rPr>
                <w:rFonts w:eastAsiaTheme="minorHAnsi"/>
                <w:szCs w:val="28"/>
                <w:lang w:val="uk-UA" w:eastAsia="en-US"/>
              </w:rPr>
            </w:pPr>
            <w:r>
              <w:rPr>
                <w:rFonts w:eastAsiaTheme="minorHAnsi"/>
                <w:szCs w:val="28"/>
                <w:lang w:val="uk-UA" w:eastAsia="en-US"/>
              </w:rPr>
              <w:lastRenderedPageBreak/>
              <w:t>20 березня 1926–</w:t>
            </w:r>
          </w:p>
          <w:p w:rsidR="00B34F6B" w:rsidRDefault="00B34F6B" w:rsidP="00001877">
            <w:pPr>
              <w:spacing w:line="276" w:lineRule="auto"/>
              <w:jc w:val="center"/>
              <w:rPr>
                <w:rFonts w:eastAsiaTheme="minorHAnsi"/>
                <w:szCs w:val="28"/>
                <w:lang w:val="uk-UA" w:eastAsia="en-US"/>
              </w:rPr>
            </w:pPr>
            <w:r>
              <w:rPr>
                <w:rFonts w:eastAsiaTheme="minorHAnsi"/>
                <w:szCs w:val="28"/>
                <w:lang w:val="uk-UA" w:eastAsia="en-US"/>
              </w:rPr>
              <w:t>7 грудня 1927</w:t>
            </w:r>
          </w:p>
          <w:p w:rsidR="00B34F6B" w:rsidRPr="00187E0E" w:rsidRDefault="00B34F6B" w:rsidP="00353E55">
            <w:pPr>
              <w:spacing w:line="276" w:lineRule="auto"/>
              <w:jc w:val="center"/>
              <w:rPr>
                <w:rFonts w:eastAsiaTheme="minorHAnsi"/>
                <w:szCs w:val="28"/>
                <w:lang w:val="uk-UA" w:eastAsia="en-US"/>
              </w:rPr>
            </w:pPr>
          </w:p>
        </w:tc>
        <w:tc>
          <w:tcPr>
            <w:tcW w:w="1440" w:type="dxa"/>
            <w:tcBorders>
              <w:top w:val="nil"/>
              <w:left w:val="nil"/>
              <w:bottom w:val="nil"/>
              <w:right w:val="nil"/>
            </w:tcBorders>
            <w:hideMark/>
          </w:tcPr>
          <w:p w:rsidR="00B34F6B" w:rsidRPr="00187E0E" w:rsidRDefault="00B34F6B" w:rsidP="00187E0E">
            <w:pPr>
              <w:spacing w:line="276" w:lineRule="auto"/>
              <w:jc w:val="center"/>
              <w:rPr>
                <w:rFonts w:eastAsiaTheme="minorHAnsi"/>
                <w:szCs w:val="28"/>
                <w:lang w:val="uk-UA" w:eastAsia="en-US"/>
              </w:rPr>
            </w:pPr>
            <w:r>
              <w:rPr>
                <w:rFonts w:eastAsiaTheme="minorHAnsi"/>
                <w:szCs w:val="28"/>
                <w:lang w:val="uk-UA" w:eastAsia="en-US"/>
              </w:rPr>
              <w:t>286</w:t>
            </w:r>
          </w:p>
        </w:tc>
        <w:tc>
          <w:tcPr>
            <w:tcW w:w="900" w:type="dxa"/>
            <w:tcBorders>
              <w:top w:val="nil"/>
              <w:left w:val="nil"/>
              <w:bottom w:val="nil"/>
              <w:right w:val="nil"/>
            </w:tcBorders>
            <w:hideMark/>
          </w:tcPr>
          <w:p w:rsidR="00B34F6B" w:rsidRPr="003742F9" w:rsidRDefault="00B34F6B" w:rsidP="00187E0E">
            <w:pPr>
              <w:spacing w:line="276" w:lineRule="auto"/>
              <w:jc w:val="center"/>
              <w:rPr>
                <w:rFonts w:eastAsiaTheme="minorHAnsi"/>
                <w:szCs w:val="28"/>
                <w:lang w:val="en-US" w:eastAsia="en-US"/>
              </w:rPr>
            </w:pPr>
          </w:p>
        </w:tc>
      </w:tr>
      <w:tr w:rsidR="00B34F6B" w:rsidRPr="00187E0E" w:rsidTr="005A4015">
        <w:trPr>
          <w:trHeight w:val="37"/>
        </w:trPr>
        <w:tc>
          <w:tcPr>
            <w:tcW w:w="720" w:type="dxa"/>
            <w:tcBorders>
              <w:top w:val="nil"/>
              <w:left w:val="nil"/>
              <w:bottom w:val="nil"/>
              <w:right w:val="nil"/>
            </w:tcBorders>
          </w:tcPr>
          <w:p w:rsidR="00B34F6B" w:rsidRDefault="00B34F6B"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B34F6B" w:rsidRDefault="00F0005D" w:rsidP="00FE38D4">
            <w:pPr>
              <w:spacing w:line="276" w:lineRule="auto"/>
              <w:jc w:val="both"/>
              <w:rPr>
                <w:rFonts w:eastAsiaTheme="minorHAnsi"/>
                <w:szCs w:val="28"/>
                <w:lang w:val="uk-UA" w:eastAsia="en-US"/>
              </w:rPr>
            </w:pPr>
            <w:r>
              <w:rPr>
                <w:rFonts w:eastAsiaTheme="minorHAnsi"/>
                <w:szCs w:val="28"/>
                <w:lang w:val="uk-UA" w:eastAsia="en-US"/>
              </w:rPr>
              <w:t xml:space="preserve">Листування з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про зарахування на курси, участь в екскурсіях,  підписку на 3-тю позику індустріалізації,  сплату членських внесків, складання кошторису, невчасне подання </w:t>
            </w:r>
            <w:proofErr w:type="spellStart"/>
            <w:r>
              <w:rPr>
                <w:rFonts w:eastAsiaTheme="minorHAnsi"/>
                <w:szCs w:val="28"/>
                <w:lang w:val="uk-UA" w:eastAsia="en-US"/>
              </w:rPr>
              <w:t>фін</w:t>
            </w:r>
            <w:r w:rsidRPr="000F5F27">
              <w:rPr>
                <w:rFonts w:eastAsiaTheme="minorHAnsi"/>
                <w:szCs w:val="28"/>
                <w:lang w:val="uk-UA" w:eastAsia="en-US"/>
              </w:rPr>
              <w:t>звітів</w:t>
            </w:r>
            <w:proofErr w:type="spellEnd"/>
            <w:r>
              <w:rPr>
                <w:rFonts w:eastAsiaTheme="minorHAnsi"/>
                <w:szCs w:val="28"/>
                <w:lang w:val="uk-UA" w:eastAsia="en-US"/>
              </w:rPr>
              <w:t xml:space="preserve">, переказ коштів. Оголошення. </w:t>
            </w:r>
            <w:r w:rsidR="00B34F6B">
              <w:rPr>
                <w:rFonts w:eastAsiaTheme="minorHAnsi"/>
                <w:szCs w:val="28"/>
                <w:lang w:val="uk-UA" w:eastAsia="en-US"/>
              </w:rPr>
              <w:t>Акти перевірки роботи профуповноваженого, ревізії фінансової звітності.  Відомості заборгованості по сплаті членських внесків, прибутково-видаткові та касові. Кошторис. Фінансовий звіт. Квитанції. Підписні листи. Списки працівників. Заяви, посвідчення, довідки та картки обліку працівників</w:t>
            </w:r>
          </w:p>
          <w:p w:rsidR="00B34F6B" w:rsidRDefault="00B34F6B" w:rsidP="00FD3869">
            <w:pPr>
              <w:spacing w:line="276" w:lineRule="auto"/>
              <w:jc w:val="both"/>
              <w:rPr>
                <w:rFonts w:eastAsiaTheme="minorHAnsi"/>
                <w:b/>
                <w:szCs w:val="28"/>
                <w:lang w:val="uk-UA" w:eastAsia="en-US"/>
              </w:rPr>
            </w:pPr>
          </w:p>
        </w:tc>
        <w:tc>
          <w:tcPr>
            <w:tcW w:w="2277" w:type="dxa"/>
            <w:tcBorders>
              <w:top w:val="nil"/>
              <w:left w:val="nil"/>
              <w:bottom w:val="nil"/>
              <w:right w:val="nil"/>
            </w:tcBorders>
            <w:hideMark/>
          </w:tcPr>
          <w:p w:rsidR="00B34F6B" w:rsidRPr="0017046C" w:rsidRDefault="00B34F6B" w:rsidP="00FE38D4">
            <w:pPr>
              <w:spacing w:line="276" w:lineRule="auto"/>
              <w:jc w:val="center"/>
              <w:rPr>
                <w:rFonts w:eastAsiaTheme="minorHAnsi"/>
                <w:szCs w:val="28"/>
                <w:lang w:val="uk-UA" w:eastAsia="en-US"/>
              </w:rPr>
            </w:pPr>
            <w:r>
              <w:rPr>
                <w:rFonts w:eastAsiaTheme="minorHAnsi"/>
                <w:szCs w:val="28"/>
                <w:lang w:val="uk-UA" w:eastAsia="en-US"/>
              </w:rPr>
              <w:t>б</w:t>
            </w:r>
            <w:r w:rsidRPr="0017046C">
              <w:rPr>
                <w:rFonts w:eastAsiaTheme="minorHAnsi"/>
                <w:szCs w:val="28"/>
                <w:lang w:val="uk-UA" w:eastAsia="en-US"/>
              </w:rPr>
              <w:t>ерезень 1926</w:t>
            </w:r>
            <w:r>
              <w:rPr>
                <w:rFonts w:eastAsiaTheme="minorHAnsi"/>
                <w:szCs w:val="28"/>
                <w:lang w:val="uk-UA" w:eastAsia="en-US"/>
              </w:rPr>
              <w:t xml:space="preserve"> – </w:t>
            </w:r>
          </w:p>
          <w:p w:rsidR="00B34F6B" w:rsidRDefault="00B34F6B" w:rsidP="00FE38D4">
            <w:pPr>
              <w:spacing w:line="276" w:lineRule="auto"/>
              <w:jc w:val="center"/>
              <w:rPr>
                <w:rFonts w:eastAsiaTheme="minorHAnsi"/>
                <w:szCs w:val="28"/>
                <w:lang w:val="uk-UA" w:eastAsia="en-US"/>
              </w:rPr>
            </w:pPr>
            <w:r>
              <w:rPr>
                <w:rFonts w:eastAsiaTheme="minorHAnsi"/>
                <w:szCs w:val="28"/>
                <w:lang w:val="uk-UA" w:eastAsia="en-US"/>
              </w:rPr>
              <w:t>3 червня 1930</w:t>
            </w:r>
          </w:p>
        </w:tc>
        <w:tc>
          <w:tcPr>
            <w:tcW w:w="1440" w:type="dxa"/>
            <w:tcBorders>
              <w:top w:val="nil"/>
              <w:left w:val="nil"/>
              <w:bottom w:val="nil"/>
              <w:right w:val="nil"/>
            </w:tcBorders>
            <w:hideMark/>
          </w:tcPr>
          <w:p w:rsidR="00B34F6B" w:rsidRDefault="00B34F6B" w:rsidP="00187E0E">
            <w:pPr>
              <w:spacing w:line="276" w:lineRule="auto"/>
              <w:jc w:val="center"/>
              <w:rPr>
                <w:rFonts w:eastAsiaTheme="minorHAnsi"/>
                <w:szCs w:val="28"/>
                <w:lang w:val="uk-UA" w:eastAsia="en-US"/>
              </w:rPr>
            </w:pPr>
            <w:r>
              <w:rPr>
                <w:rFonts w:eastAsiaTheme="minorHAnsi"/>
                <w:szCs w:val="28"/>
                <w:lang w:val="uk-UA" w:eastAsia="en-US"/>
              </w:rPr>
              <w:t>185</w:t>
            </w:r>
          </w:p>
        </w:tc>
        <w:tc>
          <w:tcPr>
            <w:tcW w:w="900" w:type="dxa"/>
            <w:tcBorders>
              <w:top w:val="nil"/>
              <w:left w:val="nil"/>
              <w:bottom w:val="nil"/>
              <w:right w:val="nil"/>
            </w:tcBorders>
            <w:hideMark/>
          </w:tcPr>
          <w:p w:rsidR="00B34F6B" w:rsidRPr="00FE38D4" w:rsidRDefault="00B34F6B" w:rsidP="00187E0E">
            <w:pPr>
              <w:spacing w:line="276" w:lineRule="auto"/>
              <w:jc w:val="center"/>
              <w:rPr>
                <w:rFonts w:eastAsiaTheme="minorHAnsi"/>
                <w:szCs w:val="28"/>
                <w:lang w:val="uk-UA" w:eastAsia="en-US"/>
              </w:rPr>
            </w:pPr>
          </w:p>
        </w:tc>
      </w:tr>
      <w:tr w:rsidR="00B34F6B" w:rsidRPr="00187E0E" w:rsidTr="005A4015">
        <w:trPr>
          <w:trHeight w:val="37"/>
        </w:trPr>
        <w:tc>
          <w:tcPr>
            <w:tcW w:w="720" w:type="dxa"/>
            <w:tcBorders>
              <w:top w:val="nil"/>
              <w:left w:val="nil"/>
              <w:bottom w:val="nil"/>
              <w:right w:val="nil"/>
            </w:tcBorders>
          </w:tcPr>
          <w:p w:rsidR="00B34F6B" w:rsidRDefault="00B34F6B"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B34F6B" w:rsidRDefault="00B34F6B" w:rsidP="0070737C">
            <w:pPr>
              <w:spacing w:line="276" w:lineRule="auto"/>
              <w:jc w:val="both"/>
              <w:rPr>
                <w:rFonts w:eastAsiaTheme="minorHAnsi"/>
                <w:szCs w:val="28"/>
                <w:lang w:val="uk-UA" w:eastAsia="en-US"/>
              </w:rPr>
            </w:pPr>
            <w:r>
              <w:rPr>
                <w:rFonts w:eastAsiaTheme="minorHAnsi"/>
                <w:szCs w:val="28"/>
                <w:lang w:val="uk-UA" w:eastAsia="en-US"/>
              </w:rPr>
              <w:t>Списки  членів осередку «</w:t>
            </w:r>
            <w:proofErr w:type="spellStart"/>
            <w:r>
              <w:rPr>
                <w:rFonts w:eastAsiaTheme="minorHAnsi"/>
                <w:szCs w:val="28"/>
                <w:lang w:val="uk-UA" w:eastAsia="en-US"/>
              </w:rPr>
              <w:t>Авіахіму</w:t>
            </w:r>
            <w:proofErr w:type="spellEnd"/>
            <w:r>
              <w:rPr>
                <w:rFonts w:eastAsiaTheme="minorHAnsi"/>
                <w:szCs w:val="28"/>
                <w:lang w:val="uk-UA" w:eastAsia="en-US"/>
              </w:rPr>
              <w:t xml:space="preserve">» при </w:t>
            </w:r>
            <w:proofErr w:type="spellStart"/>
            <w:r>
              <w:rPr>
                <w:rFonts w:eastAsiaTheme="minorHAnsi"/>
                <w:szCs w:val="28"/>
                <w:lang w:val="uk-UA" w:eastAsia="en-US"/>
              </w:rPr>
              <w:t>окрстатбюро</w:t>
            </w:r>
            <w:proofErr w:type="spellEnd"/>
          </w:p>
          <w:p w:rsidR="00B34F6B" w:rsidRDefault="00B34F6B" w:rsidP="00FE38D4">
            <w:pPr>
              <w:spacing w:line="276" w:lineRule="auto"/>
              <w:jc w:val="both"/>
              <w:rPr>
                <w:rFonts w:eastAsiaTheme="minorHAnsi"/>
                <w:szCs w:val="28"/>
                <w:lang w:val="uk-UA" w:eastAsia="en-US"/>
              </w:rPr>
            </w:pPr>
          </w:p>
          <w:p w:rsidR="00F0005D" w:rsidRDefault="00F0005D" w:rsidP="00FE38D4">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B34F6B" w:rsidRPr="0017046C" w:rsidRDefault="00B34F6B" w:rsidP="00B34F6B">
            <w:pPr>
              <w:spacing w:line="276" w:lineRule="auto"/>
              <w:jc w:val="center"/>
              <w:rPr>
                <w:rFonts w:eastAsiaTheme="minorHAnsi"/>
                <w:szCs w:val="28"/>
                <w:lang w:val="uk-UA" w:eastAsia="en-US"/>
              </w:rPr>
            </w:pPr>
            <w:r>
              <w:rPr>
                <w:rFonts w:eastAsiaTheme="minorHAnsi"/>
                <w:szCs w:val="28"/>
                <w:lang w:val="uk-UA" w:eastAsia="en-US"/>
              </w:rPr>
              <w:t>1926-1930</w:t>
            </w:r>
          </w:p>
        </w:tc>
        <w:tc>
          <w:tcPr>
            <w:tcW w:w="1440" w:type="dxa"/>
            <w:tcBorders>
              <w:top w:val="nil"/>
              <w:left w:val="nil"/>
              <w:bottom w:val="nil"/>
              <w:right w:val="nil"/>
            </w:tcBorders>
            <w:hideMark/>
          </w:tcPr>
          <w:p w:rsidR="00B34F6B" w:rsidRDefault="00B34F6B" w:rsidP="00187E0E">
            <w:pPr>
              <w:spacing w:line="276" w:lineRule="auto"/>
              <w:jc w:val="center"/>
              <w:rPr>
                <w:rFonts w:eastAsiaTheme="minorHAnsi"/>
                <w:szCs w:val="28"/>
                <w:lang w:val="uk-UA" w:eastAsia="en-US"/>
              </w:rPr>
            </w:pPr>
            <w:r>
              <w:rPr>
                <w:rFonts w:eastAsiaTheme="minorHAnsi"/>
                <w:szCs w:val="28"/>
                <w:lang w:val="uk-UA" w:eastAsia="en-US"/>
              </w:rPr>
              <w:t>8</w:t>
            </w:r>
          </w:p>
        </w:tc>
        <w:tc>
          <w:tcPr>
            <w:tcW w:w="900" w:type="dxa"/>
            <w:tcBorders>
              <w:top w:val="nil"/>
              <w:left w:val="nil"/>
              <w:bottom w:val="nil"/>
              <w:right w:val="nil"/>
            </w:tcBorders>
            <w:hideMark/>
          </w:tcPr>
          <w:p w:rsidR="00B34F6B" w:rsidRDefault="00B34F6B" w:rsidP="00187E0E">
            <w:pPr>
              <w:spacing w:line="276" w:lineRule="auto"/>
              <w:jc w:val="center"/>
              <w:rPr>
                <w:rFonts w:eastAsiaTheme="minorHAnsi"/>
                <w:szCs w:val="28"/>
                <w:lang w:val="uk-UA" w:eastAsia="en-US"/>
              </w:rPr>
            </w:pPr>
          </w:p>
        </w:tc>
      </w:tr>
      <w:tr w:rsidR="00B34F6B" w:rsidRPr="00187E0E" w:rsidTr="005A4015">
        <w:trPr>
          <w:trHeight w:val="37"/>
        </w:trPr>
        <w:tc>
          <w:tcPr>
            <w:tcW w:w="720" w:type="dxa"/>
            <w:tcBorders>
              <w:top w:val="nil"/>
              <w:left w:val="nil"/>
              <w:bottom w:val="nil"/>
              <w:right w:val="nil"/>
            </w:tcBorders>
          </w:tcPr>
          <w:p w:rsidR="00B34F6B" w:rsidRDefault="00B34F6B" w:rsidP="00193E08">
            <w:pPr>
              <w:pStyle w:val="a3"/>
              <w:tabs>
                <w:tab w:val="left" w:pos="96"/>
                <w:tab w:val="left" w:pos="252"/>
                <w:tab w:val="left" w:pos="910"/>
              </w:tabs>
              <w:spacing w:line="276" w:lineRule="auto"/>
              <w:ind w:left="502"/>
              <w:rPr>
                <w:lang w:val="uk-UA" w:eastAsia="en-US"/>
              </w:rPr>
            </w:pPr>
          </w:p>
        </w:tc>
        <w:tc>
          <w:tcPr>
            <w:tcW w:w="4563" w:type="dxa"/>
            <w:tcBorders>
              <w:top w:val="nil"/>
              <w:left w:val="nil"/>
              <w:bottom w:val="nil"/>
              <w:right w:val="nil"/>
            </w:tcBorders>
            <w:hideMark/>
          </w:tcPr>
          <w:p w:rsidR="00B34F6B" w:rsidRDefault="00B34F6B" w:rsidP="0036414A">
            <w:pPr>
              <w:spacing w:line="276" w:lineRule="auto"/>
              <w:jc w:val="center"/>
              <w:rPr>
                <w:rFonts w:eastAsiaTheme="minorHAnsi"/>
                <w:b/>
                <w:szCs w:val="28"/>
                <w:lang w:val="uk-UA" w:eastAsia="en-US"/>
              </w:rPr>
            </w:pPr>
            <w:r>
              <w:rPr>
                <w:rFonts w:eastAsiaTheme="minorHAnsi"/>
                <w:b/>
                <w:szCs w:val="28"/>
                <w:lang w:val="uk-UA" w:eastAsia="en-US"/>
              </w:rPr>
              <w:t>1927 рік</w:t>
            </w:r>
          </w:p>
          <w:p w:rsidR="00B34F6B" w:rsidRPr="0036414A" w:rsidRDefault="00B34F6B" w:rsidP="0036414A">
            <w:pPr>
              <w:spacing w:line="276" w:lineRule="auto"/>
              <w:jc w:val="center"/>
              <w:rPr>
                <w:rFonts w:eastAsiaTheme="minorHAnsi"/>
                <w:b/>
                <w:szCs w:val="28"/>
                <w:lang w:val="uk-UA" w:eastAsia="en-US"/>
              </w:rPr>
            </w:pPr>
          </w:p>
        </w:tc>
        <w:tc>
          <w:tcPr>
            <w:tcW w:w="2277" w:type="dxa"/>
            <w:tcBorders>
              <w:top w:val="nil"/>
              <w:left w:val="nil"/>
              <w:bottom w:val="nil"/>
              <w:right w:val="nil"/>
            </w:tcBorders>
            <w:hideMark/>
          </w:tcPr>
          <w:p w:rsidR="00B34F6B" w:rsidRDefault="00B34F6B" w:rsidP="00001877">
            <w:pPr>
              <w:spacing w:line="276" w:lineRule="auto"/>
              <w:jc w:val="center"/>
              <w:rPr>
                <w:rFonts w:eastAsiaTheme="minorHAnsi"/>
                <w:szCs w:val="28"/>
                <w:lang w:val="uk-UA" w:eastAsia="en-US"/>
              </w:rPr>
            </w:pPr>
          </w:p>
        </w:tc>
        <w:tc>
          <w:tcPr>
            <w:tcW w:w="1440" w:type="dxa"/>
            <w:tcBorders>
              <w:top w:val="nil"/>
              <w:left w:val="nil"/>
              <w:bottom w:val="nil"/>
              <w:right w:val="nil"/>
            </w:tcBorders>
            <w:hideMark/>
          </w:tcPr>
          <w:p w:rsidR="00B34F6B" w:rsidRDefault="00B34F6B" w:rsidP="00187E0E">
            <w:pPr>
              <w:spacing w:line="276" w:lineRule="auto"/>
              <w:jc w:val="center"/>
              <w:rPr>
                <w:rFonts w:eastAsiaTheme="minorHAnsi"/>
                <w:szCs w:val="28"/>
                <w:lang w:val="uk-UA" w:eastAsia="en-US"/>
              </w:rPr>
            </w:pPr>
          </w:p>
        </w:tc>
        <w:tc>
          <w:tcPr>
            <w:tcW w:w="900" w:type="dxa"/>
            <w:tcBorders>
              <w:top w:val="nil"/>
              <w:left w:val="nil"/>
              <w:bottom w:val="nil"/>
              <w:right w:val="nil"/>
            </w:tcBorders>
            <w:hideMark/>
          </w:tcPr>
          <w:p w:rsidR="00B34F6B" w:rsidRDefault="00B34F6B" w:rsidP="00187E0E">
            <w:pPr>
              <w:spacing w:line="276" w:lineRule="auto"/>
              <w:jc w:val="center"/>
              <w:rPr>
                <w:rFonts w:eastAsiaTheme="minorHAnsi"/>
                <w:szCs w:val="28"/>
                <w:lang w:val="en-US" w:eastAsia="en-US"/>
              </w:rPr>
            </w:pPr>
          </w:p>
        </w:tc>
      </w:tr>
      <w:tr w:rsidR="00B34F6B" w:rsidRPr="00187E0E" w:rsidTr="005A4015">
        <w:trPr>
          <w:trHeight w:val="37"/>
        </w:trPr>
        <w:tc>
          <w:tcPr>
            <w:tcW w:w="720" w:type="dxa"/>
            <w:tcBorders>
              <w:top w:val="nil"/>
              <w:left w:val="nil"/>
              <w:bottom w:val="nil"/>
              <w:right w:val="nil"/>
            </w:tcBorders>
          </w:tcPr>
          <w:p w:rsidR="00B34F6B" w:rsidRDefault="00B34F6B"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B34F6B" w:rsidRDefault="00294178" w:rsidP="00587358">
            <w:pPr>
              <w:spacing w:line="276" w:lineRule="auto"/>
              <w:jc w:val="both"/>
              <w:rPr>
                <w:rFonts w:eastAsiaTheme="minorHAnsi"/>
                <w:szCs w:val="28"/>
                <w:lang w:val="uk-UA" w:eastAsia="en-US"/>
              </w:rPr>
            </w:pPr>
            <w:r>
              <w:rPr>
                <w:rFonts w:eastAsiaTheme="minorHAnsi"/>
                <w:szCs w:val="28"/>
                <w:lang w:val="uk-UA" w:eastAsia="en-US"/>
              </w:rPr>
              <w:t>Циркуляри ВУПС РТС</w:t>
            </w:r>
            <w:r w:rsidR="00B34F6B">
              <w:rPr>
                <w:rFonts w:eastAsiaTheme="minorHAnsi"/>
                <w:szCs w:val="28"/>
                <w:lang w:val="uk-UA" w:eastAsia="en-US"/>
              </w:rPr>
              <w:t xml:space="preserve">, окружної ради Тсоавіахіму  про проведення кампанії під гаслом «Наша відповідь Чемберлену», порядок надання зброї членам організацій і гуртків </w:t>
            </w:r>
            <w:proofErr w:type="spellStart"/>
            <w:r w:rsidR="00B34F6B">
              <w:rPr>
                <w:rFonts w:eastAsiaTheme="minorHAnsi"/>
                <w:szCs w:val="28"/>
                <w:lang w:val="uk-UA" w:eastAsia="en-US"/>
              </w:rPr>
              <w:t>окрстатбюро</w:t>
            </w:r>
            <w:proofErr w:type="spellEnd"/>
            <w:r w:rsidR="00B34F6B">
              <w:rPr>
                <w:rFonts w:eastAsiaTheme="minorHAnsi"/>
                <w:szCs w:val="28"/>
                <w:lang w:val="uk-UA" w:eastAsia="en-US"/>
              </w:rPr>
              <w:t xml:space="preserve">, перевибори. Протоколи загальних зборів працівників. Листування з «Тсоавіахімом», ТДО </w:t>
            </w:r>
            <w:proofErr w:type="spellStart"/>
            <w:r w:rsidR="00B34F6B">
              <w:rPr>
                <w:rFonts w:eastAsiaTheme="minorHAnsi"/>
                <w:szCs w:val="28"/>
                <w:lang w:val="uk-UA" w:eastAsia="en-US"/>
              </w:rPr>
              <w:t>Авіахіму</w:t>
            </w:r>
            <w:proofErr w:type="spellEnd"/>
            <w:r w:rsidR="00B34F6B">
              <w:rPr>
                <w:rFonts w:eastAsiaTheme="minorHAnsi"/>
                <w:szCs w:val="28"/>
                <w:lang w:val="uk-UA" w:eastAsia="en-US"/>
              </w:rPr>
              <w:t xml:space="preserve"> про проведення з’їздів,  зборів, засідань, пленумів, свят, екскурсії; прикрашання фасадів будинків гаслами та плакатами; надання відомостей. Довідка про сплату членських внесків. Список членів Тсоавіахіму</w:t>
            </w:r>
          </w:p>
          <w:p w:rsidR="00B34F6B" w:rsidRDefault="00B34F6B" w:rsidP="005C372A">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B34F6B" w:rsidRDefault="00B34F6B" w:rsidP="005C372A">
            <w:pPr>
              <w:spacing w:line="276" w:lineRule="auto"/>
              <w:jc w:val="center"/>
              <w:rPr>
                <w:rFonts w:eastAsiaTheme="minorHAnsi"/>
                <w:szCs w:val="28"/>
                <w:lang w:val="uk-UA" w:eastAsia="en-US"/>
              </w:rPr>
            </w:pPr>
            <w:r>
              <w:rPr>
                <w:rFonts w:eastAsiaTheme="minorHAnsi"/>
                <w:szCs w:val="28"/>
                <w:lang w:val="uk-UA" w:eastAsia="en-US"/>
              </w:rPr>
              <w:t>28 лютого</w:t>
            </w:r>
            <w:r w:rsidR="00294178">
              <w:rPr>
                <w:rFonts w:eastAsiaTheme="minorHAnsi"/>
                <w:szCs w:val="28"/>
                <w:lang w:val="uk-UA" w:eastAsia="en-US"/>
              </w:rPr>
              <w:t xml:space="preserve"> </w:t>
            </w:r>
            <w:r>
              <w:rPr>
                <w:rFonts w:eastAsiaTheme="minorHAnsi"/>
                <w:szCs w:val="28"/>
                <w:lang w:val="uk-UA" w:eastAsia="en-US"/>
              </w:rPr>
              <w:t>–</w:t>
            </w:r>
          </w:p>
          <w:p w:rsidR="00B34F6B" w:rsidRDefault="00B34F6B" w:rsidP="005C372A">
            <w:pPr>
              <w:spacing w:line="276" w:lineRule="auto"/>
              <w:jc w:val="center"/>
              <w:rPr>
                <w:rFonts w:eastAsiaTheme="minorHAnsi"/>
                <w:szCs w:val="28"/>
                <w:lang w:val="uk-UA" w:eastAsia="en-US"/>
              </w:rPr>
            </w:pPr>
            <w:r>
              <w:rPr>
                <w:rFonts w:eastAsiaTheme="minorHAnsi"/>
                <w:szCs w:val="28"/>
                <w:lang w:val="uk-UA" w:eastAsia="en-US"/>
              </w:rPr>
              <w:t>9 грудня 1927</w:t>
            </w:r>
          </w:p>
        </w:tc>
        <w:tc>
          <w:tcPr>
            <w:tcW w:w="1440" w:type="dxa"/>
            <w:tcBorders>
              <w:top w:val="nil"/>
              <w:left w:val="nil"/>
              <w:bottom w:val="nil"/>
              <w:right w:val="nil"/>
            </w:tcBorders>
            <w:hideMark/>
          </w:tcPr>
          <w:p w:rsidR="00B34F6B" w:rsidRDefault="00B34F6B" w:rsidP="005C372A">
            <w:pPr>
              <w:spacing w:line="276" w:lineRule="auto"/>
              <w:jc w:val="center"/>
              <w:rPr>
                <w:rFonts w:eastAsiaTheme="minorHAnsi"/>
                <w:szCs w:val="28"/>
                <w:lang w:val="uk-UA" w:eastAsia="en-US"/>
              </w:rPr>
            </w:pPr>
            <w:r>
              <w:rPr>
                <w:rFonts w:eastAsiaTheme="minorHAnsi"/>
                <w:szCs w:val="28"/>
                <w:lang w:val="uk-UA" w:eastAsia="en-US"/>
              </w:rPr>
              <w:t>28</w:t>
            </w:r>
          </w:p>
        </w:tc>
        <w:tc>
          <w:tcPr>
            <w:tcW w:w="900" w:type="dxa"/>
            <w:tcBorders>
              <w:top w:val="nil"/>
              <w:left w:val="nil"/>
              <w:bottom w:val="nil"/>
              <w:right w:val="nil"/>
            </w:tcBorders>
            <w:hideMark/>
          </w:tcPr>
          <w:p w:rsidR="00B34F6B" w:rsidRDefault="00B34F6B" w:rsidP="005C372A">
            <w:pPr>
              <w:spacing w:line="276" w:lineRule="auto"/>
              <w:jc w:val="center"/>
              <w:rPr>
                <w:rFonts w:eastAsiaTheme="minorHAnsi"/>
                <w:szCs w:val="28"/>
                <w:lang w:val="uk-UA" w:eastAsia="en-US"/>
              </w:rPr>
            </w:pPr>
          </w:p>
        </w:tc>
      </w:tr>
      <w:tr w:rsidR="00B34F6B" w:rsidRPr="00187E0E" w:rsidTr="005A4015">
        <w:trPr>
          <w:trHeight w:val="37"/>
        </w:trPr>
        <w:tc>
          <w:tcPr>
            <w:tcW w:w="720" w:type="dxa"/>
            <w:tcBorders>
              <w:top w:val="nil"/>
              <w:left w:val="nil"/>
              <w:bottom w:val="nil"/>
              <w:right w:val="nil"/>
            </w:tcBorders>
          </w:tcPr>
          <w:p w:rsidR="00B34F6B" w:rsidRDefault="00B34F6B"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B34F6B" w:rsidRDefault="00B34F6B" w:rsidP="005C372A">
            <w:pPr>
              <w:spacing w:line="276" w:lineRule="auto"/>
              <w:jc w:val="both"/>
              <w:rPr>
                <w:rFonts w:eastAsiaTheme="minorHAnsi"/>
                <w:szCs w:val="28"/>
                <w:lang w:val="uk-UA" w:eastAsia="en-US"/>
              </w:rPr>
            </w:pPr>
            <w:r>
              <w:rPr>
                <w:rFonts w:eastAsiaTheme="minorHAnsi"/>
                <w:szCs w:val="28"/>
                <w:lang w:val="uk-UA" w:eastAsia="en-US"/>
              </w:rPr>
              <w:t xml:space="preserve">Циркуляри Тсоавіахіму УСРР про підготовку молоді до призову в Червону армію, проведення тижня оборони, Всеукраїнського заочного стрілецького змагання, масового військового навчання трудящих, жінок та сільського населення. Інструкція по реалізації лотерейних квитків. Положення про окружні конкурси на кращий осередок ТДО </w:t>
            </w:r>
            <w:proofErr w:type="spellStart"/>
            <w:r>
              <w:rPr>
                <w:rFonts w:eastAsiaTheme="minorHAnsi"/>
                <w:szCs w:val="28"/>
                <w:lang w:val="uk-UA" w:eastAsia="en-US"/>
              </w:rPr>
              <w:t>Авіахіму</w:t>
            </w:r>
            <w:proofErr w:type="spellEnd"/>
            <w:r>
              <w:rPr>
                <w:rFonts w:eastAsiaTheme="minorHAnsi"/>
                <w:szCs w:val="28"/>
                <w:lang w:val="uk-UA" w:eastAsia="en-US"/>
              </w:rPr>
              <w:t xml:space="preserve">, низові стрілкові гуртки та осередки. Протоколи окружного з’їзду ТДО </w:t>
            </w:r>
            <w:proofErr w:type="spellStart"/>
            <w:r>
              <w:rPr>
                <w:rFonts w:eastAsiaTheme="minorHAnsi"/>
                <w:szCs w:val="28"/>
                <w:lang w:val="uk-UA" w:eastAsia="en-US"/>
              </w:rPr>
              <w:t>Авіахіму</w:t>
            </w:r>
            <w:proofErr w:type="spellEnd"/>
            <w:r>
              <w:rPr>
                <w:rFonts w:eastAsiaTheme="minorHAnsi"/>
                <w:szCs w:val="28"/>
                <w:lang w:val="uk-UA" w:eastAsia="en-US"/>
              </w:rPr>
              <w:t xml:space="preserve">, засідань членів осередку Тсоавіахіму при </w:t>
            </w:r>
            <w:proofErr w:type="spellStart"/>
            <w:r>
              <w:rPr>
                <w:rFonts w:eastAsiaTheme="minorHAnsi"/>
                <w:szCs w:val="28"/>
                <w:lang w:val="uk-UA" w:eastAsia="en-US"/>
              </w:rPr>
              <w:t>окрстатбюро</w:t>
            </w:r>
            <w:proofErr w:type="spellEnd"/>
          </w:p>
          <w:p w:rsidR="00B34F6B" w:rsidRDefault="00B34F6B" w:rsidP="005C372A">
            <w:pPr>
              <w:spacing w:line="276" w:lineRule="auto"/>
              <w:jc w:val="both"/>
              <w:rPr>
                <w:rFonts w:eastAsiaTheme="minorHAnsi"/>
                <w:szCs w:val="28"/>
                <w:lang w:val="uk-UA" w:eastAsia="en-US"/>
              </w:rPr>
            </w:pPr>
            <w:r>
              <w:rPr>
                <w:rFonts w:eastAsiaTheme="minorHAnsi"/>
                <w:szCs w:val="28"/>
                <w:lang w:val="uk-UA" w:eastAsia="en-US"/>
              </w:rPr>
              <w:t xml:space="preserve"> </w:t>
            </w:r>
          </w:p>
        </w:tc>
        <w:tc>
          <w:tcPr>
            <w:tcW w:w="2277" w:type="dxa"/>
            <w:tcBorders>
              <w:top w:val="nil"/>
              <w:left w:val="nil"/>
              <w:bottom w:val="nil"/>
              <w:right w:val="nil"/>
            </w:tcBorders>
            <w:hideMark/>
          </w:tcPr>
          <w:p w:rsidR="00B34F6B" w:rsidRDefault="00B34F6B" w:rsidP="005C372A">
            <w:pPr>
              <w:spacing w:line="276" w:lineRule="auto"/>
              <w:jc w:val="center"/>
              <w:rPr>
                <w:rFonts w:eastAsiaTheme="minorHAnsi"/>
                <w:szCs w:val="28"/>
                <w:lang w:val="uk-UA" w:eastAsia="en-US"/>
              </w:rPr>
            </w:pPr>
            <w:r>
              <w:rPr>
                <w:rFonts w:eastAsiaTheme="minorHAnsi"/>
                <w:szCs w:val="28"/>
                <w:lang w:val="uk-UA" w:eastAsia="en-US"/>
              </w:rPr>
              <w:t>24 грудня1927 – 17 січня 1929</w:t>
            </w:r>
          </w:p>
        </w:tc>
        <w:tc>
          <w:tcPr>
            <w:tcW w:w="1440" w:type="dxa"/>
            <w:tcBorders>
              <w:top w:val="nil"/>
              <w:left w:val="nil"/>
              <w:bottom w:val="nil"/>
              <w:right w:val="nil"/>
            </w:tcBorders>
            <w:hideMark/>
          </w:tcPr>
          <w:p w:rsidR="00B34F6B" w:rsidRDefault="00B34F6B" w:rsidP="005C372A">
            <w:pPr>
              <w:spacing w:line="276" w:lineRule="auto"/>
              <w:jc w:val="center"/>
              <w:rPr>
                <w:rFonts w:eastAsiaTheme="minorHAnsi"/>
                <w:szCs w:val="28"/>
                <w:lang w:val="uk-UA" w:eastAsia="en-US"/>
              </w:rPr>
            </w:pPr>
            <w:r>
              <w:rPr>
                <w:rFonts w:eastAsiaTheme="minorHAnsi"/>
                <w:szCs w:val="28"/>
                <w:lang w:val="uk-UA" w:eastAsia="en-US"/>
              </w:rPr>
              <w:t>65</w:t>
            </w:r>
          </w:p>
        </w:tc>
        <w:tc>
          <w:tcPr>
            <w:tcW w:w="900" w:type="dxa"/>
            <w:tcBorders>
              <w:top w:val="nil"/>
              <w:left w:val="nil"/>
              <w:bottom w:val="nil"/>
              <w:right w:val="nil"/>
            </w:tcBorders>
            <w:hideMark/>
          </w:tcPr>
          <w:p w:rsidR="00B34F6B" w:rsidRDefault="00B34F6B" w:rsidP="005C372A">
            <w:pPr>
              <w:spacing w:line="276" w:lineRule="auto"/>
              <w:jc w:val="center"/>
              <w:rPr>
                <w:rFonts w:eastAsiaTheme="minorHAnsi"/>
                <w:szCs w:val="28"/>
                <w:lang w:val="uk-UA" w:eastAsia="en-US"/>
              </w:rPr>
            </w:pPr>
          </w:p>
        </w:tc>
      </w:tr>
      <w:tr w:rsidR="00B34F6B" w:rsidRPr="00187E0E" w:rsidTr="005A4015">
        <w:trPr>
          <w:trHeight w:val="37"/>
        </w:trPr>
        <w:tc>
          <w:tcPr>
            <w:tcW w:w="720" w:type="dxa"/>
            <w:tcBorders>
              <w:top w:val="nil"/>
              <w:left w:val="nil"/>
              <w:bottom w:val="nil"/>
              <w:right w:val="nil"/>
            </w:tcBorders>
          </w:tcPr>
          <w:p w:rsidR="00B34F6B" w:rsidRDefault="00B34F6B"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B34F6B" w:rsidRDefault="00B34F6B" w:rsidP="00B362CE">
            <w:pPr>
              <w:spacing w:line="276" w:lineRule="auto"/>
              <w:jc w:val="both"/>
              <w:rPr>
                <w:rFonts w:eastAsiaTheme="minorHAnsi"/>
                <w:szCs w:val="28"/>
                <w:lang w:val="uk-UA" w:eastAsia="en-US"/>
              </w:rPr>
            </w:pPr>
            <w:r>
              <w:rPr>
                <w:rFonts w:eastAsiaTheme="minorHAnsi"/>
                <w:szCs w:val="28"/>
                <w:lang w:val="uk-UA" w:eastAsia="en-US"/>
              </w:rPr>
              <w:t xml:space="preserve">Протоколи засідань правління Ніжинської </w:t>
            </w:r>
            <w:proofErr w:type="spellStart"/>
            <w:r>
              <w:rPr>
                <w:rFonts w:eastAsiaTheme="minorHAnsi"/>
                <w:szCs w:val="28"/>
                <w:lang w:val="uk-UA" w:eastAsia="en-US"/>
              </w:rPr>
              <w:t>окрфілії</w:t>
            </w:r>
            <w:proofErr w:type="spellEnd"/>
            <w:r>
              <w:rPr>
                <w:rFonts w:eastAsiaTheme="minorHAnsi"/>
                <w:szCs w:val="28"/>
                <w:lang w:val="uk-UA" w:eastAsia="en-US"/>
              </w:rPr>
              <w:t xml:space="preserve"> спілки РТС, президії Ніжинської  ОРПС, нарад голів та секретарів </w:t>
            </w:r>
            <w:proofErr w:type="spellStart"/>
            <w:r w:rsidRPr="00497F15">
              <w:rPr>
                <w:rFonts w:eastAsiaTheme="minorHAnsi"/>
                <w:szCs w:val="28"/>
                <w:lang w:val="uk-UA" w:eastAsia="en-US"/>
              </w:rPr>
              <w:t>МК</w:t>
            </w:r>
            <w:proofErr w:type="spellEnd"/>
            <w:r w:rsidRPr="00497F15">
              <w:rPr>
                <w:rFonts w:eastAsiaTheme="minorHAnsi"/>
                <w:szCs w:val="28"/>
                <w:lang w:val="uk-UA" w:eastAsia="en-US"/>
              </w:rPr>
              <w:t xml:space="preserve">, ГК, </w:t>
            </w:r>
            <w:proofErr w:type="spellStart"/>
            <w:r w:rsidRPr="00497F15">
              <w:rPr>
                <w:rFonts w:eastAsiaTheme="minorHAnsi"/>
                <w:szCs w:val="28"/>
                <w:lang w:val="uk-UA" w:eastAsia="en-US"/>
              </w:rPr>
              <w:t>ПУ</w:t>
            </w:r>
            <w:proofErr w:type="spellEnd"/>
            <w:r w:rsidRPr="00497F15">
              <w:rPr>
                <w:rFonts w:eastAsiaTheme="minorHAnsi"/>
                <w:szCs w:val="28"/>
                <w:lang w:val="uk-UA" w:eastAsia="en-US"/>
              </w:rPr>
              <w:t xml:space="preserve"> </w:t>
            </w:r>
            <w:r w:rsidRPr="00497F15">
              <w:rPr>
                <w:rFonts w:eastAsiaTheme="minorHAnsi"/>
                <w:szCs w:val="28"/>
                <w:lang w:val="uk-UA" w:eastAsia="en-US"/>
              </w:rPr>
              <w:lastRenderedPageBreak/>
              <w:t>спілки</w:t>
            </w:r>
            <w:r>
              <w:rPr>
                <w:rFonts w:eastAsiaTheme="minorHAnsi"/>
                <w:szCs w:val="28"/>
                <w:lang w:val="uk-UA" w:eastAsia="en-US"/>
              </w:rPr>
              <w:t>, загальноміської конференції робітників радянських установ спілки РТС. Плани та з</w:t>
            </w:r>
            <w:r w:rsidRPr="00497F15">
              <w:rPr>
                <w:rFonts w:eastAsiaTheme="minorHAnsi"/>
                <w:szCs w:val="28"/>
                <w:lang w:val="uk-UA" w:eastAsia="en-US"/>
              </w:rPr>
              <w:t>віт про роботу</w:t>
            </w:r>
            <w:r>
              <w:rPr>
                <w:rFonts w:eastAsiaTheme="minorHAnsi"/>
                <w:szCs w:val="28"/>
                <w:lang w:val="uk-UA" w:eastAsia="en-US"/>
              </w:rPr>
              <w:t xml:space="preserve">. Акти обстеження роботи </w:t>
            </w:r>
            <w:r w:rsidRPr="00497F15">
              <w:rPr>
                <w:rFonts w:eastAsiaTheme="minorHAnsi"/>
                <w:szCs w:val="28"/>
                <w:lang w:val="uk-UA" w:eastAsia="en-US"/>
              </w:rPr>
              <w:t>ПК</w:t>
            </w:r>
            <w:r>
              <w:rPr>
                <w:rFonts w:eastAsiaTheme="minorHAnsi"/>
                <w:szCs w:val="28"/>
                <w:lang w:val="uk-UA" w:eastAsia="en-US"/>
              </w:rPr>
              <w:t xml:space="preserve">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Листування з </w:t>
            </w:r>
            <w:proofErr w:type="spellStart"/>
            <w:r>
              <w:rPr>
                <w:rFonts w:eastAsiaTheme="minorHAnsi"/>
                <w:szCs w:val="28"/>
                <w:lang w:val="uk-UA" w:eastAsia="en-US"/>
              </w:rPr>
              <w:t>ПС</w:t>
            </w:r>
            <w:proofErr w:type="spellEnd"/>
            <w:r>
              <w:rPr>
                <w:rFonts w:eastAsiaTheme="minorHAnsi"/>
                <w:szCs w:val="28"/>
                <w:lang w:val="uk-UA" w:eastAsia="en-US"/>
              </w:rPr>
              <w:t xml:space="preserve"> РТС, видавництвом «Наша газета»,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w:t>
            </w:r>
            <w:proofErr w:type="spellStart"/>
            <w:r>
              <w:rPr>
                <w:rFonts w:eastAsiaTheme="minorHAnsi"/>
                <w:szCs w:val="28"/>
                <w:lang w:val="uk-UA" w:eastAsia="en-US"/>
              </w:rPr>
              <w:t>ПС</w:t>
            </w:r>
            <w:proofErr w:type="spellEnd"/>
            <w:r>
              <w:rPr>
                <w:rFonts w:eastAsiaTheme="minorHAnsi"/>
                <w:szCs w:val="28"/>
                <w:lang w:val="uk-UA" w:eastAsia="en-US"/>
              </w:rPr>
              <w:t xml:space="preserve"> РТС про проведення  нарад, зборів, параду;  відкриття бібліотеки, магазину; надання звітів, селянської позики, путівок на санаторно-курортне лікування та проведення медогляду;  сплату членських внесків; передплатну кампанію; самооподаткування;  перевибори складу </w:t>
            </w:r>
            <w:proofErr w:type="spellStart"/>
            <w:r>
              <w:rPr>
                <w:rFonts w:eastAsiaTheme="minorHAnsi"/>
                <w:szCs w:val="28"/>
                <w:lang w:val="uk-UA" w:eastAsia="en-US"/>
              </w:rPr>
              <w:t>МК</w:t>
            </w:r>
            <w:proofErr w:type="spellEnd"/>
            <w:r>
              <w:rPr>
                <w:rFonts w:eastAsiaTheme="minorHAnsi"/>
                <w:szCs w:val="28"/>
                <w:lang w:val="uk-UA" w:eastAsia="en-US"/>
              </w:rPr>
              <w:t xml:space="preserve">, ГК, </w:t>
            </w:r>
            <w:proofErr w:type="spellStart"/>
            <w:r>
              <w:rPr>
                <w:rFonts w:eastAsiaTheme="minorHAnsi"/>
                <w:szCs w:val="28"/>
                <w:lang w:val="uk-UA" w:eastAsia="en-US"/>
              </w:rPr>
              <w:t>ПУ</w:t>
            </w:r>
            <w:proofErr w:type="spellEnd"/>
            <w:r>
              <w:rPr>
                <w:rFonts w:eastAsiaTheme="minorHAnsi"/>
                <w:szCs w:val="28"/>
                <w:lang w:val="uk-UA" w:eastAsia="en-US"/>
              </w:rPr>
              <w:t>; створення комісій для перевірки виконання директив</w:t>
            </w:r>
          </w:p>
          <w:p w:rsidR="00B34F6B" w:rsidRPr="0012341B" w:rsidRDefault="00B34F6B" w:rsidP="00B362CE">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B34F6B" w:rsidRDefault="00B34F6B" w:rsidP="00E61F05">
            <w:pPr>
              <w:spacing w:line="276" w:lineRule="auto"/>
              <w:jc w:val="center"/>
              <w:rPr>
                <w:rFonts w:eastAsiaTheme="minorHAnsi"/>
                <w:szCs w:val="28"/>
                <w:lang w:val="uk-UA" w:eastAsia="en-US"/>
              </w:rPr>
            </w:pPr>
            <w:r>
              <w:rPr>
                <w:rFonts w:eastAsiaTheme="minorHAnsi"/>
                <w:szCs w:val="28"/>
                <w:lang w:val="uk-UA" w:eastAsia="en-US"/>
              </w:rPr>
              <w:lastRenderedPageBreak/>
              <w:t xml:space="preserve">28 січня 1927 – </w:t>
            </w:r>
          </w:p>
          <w:p w:rsidR="00B34F6B" w:rsidRDefault="00B34F6B" w:rsidP="00E61F05">
            <w:pPr>
              <w:spacing w:line="276" w:lineRule="auto"/>
              <w:jc w:val="center"/>
              <w:rPr>
                <w:rFonts w:eastAsiaTheme="minorHAnsi"/>
                <w:szCs w:val="28"/>
                <w:lang w:val="uk-UA" w:eastAsia="en-US"/>
              </w:rPr>
            </w:pPr>
            <w:r>
              <w:rPr>
                <w:rFonts w:eastAsiaTheme="minorHAnsi"/>
                <w:szCs w:val="28"/>
                <w:lang w:val="uk-UA" w:eastAsia="en-US"/>
              </w:rPr>
              <w:t>17 травня 1928</w:t>
            </w:r>
          </w:p>
        </w:tc>
        <w:tc>
          <w:tcPr>
            <w:tcW w:w="1440" w:type="dxa"/>
            <w:tcBorders>
              <w:top w:val="nil"/>
              <w:left w:val="nil"/>
              <w:bottom w:val="nil"/>
              <w:right w:val="nil"/>
            </w:tcBorders>
            <w:hideMark/>
          </w:tcPr>
          <w:p w:rsidR="00B34F6B" w:rsidRPr="00E11FBC" w:rsidRDefault="00B34F6B" w:rsidP="00E61F05">
            <w:pPr>
              <w:spacing w:line="276" w:lineRule="auto"/>
              <w:jc w:val="center"/>
              <w:rPr>
                <w:rFonts w:eastAsiaTheme="minorHAnsi"/>
                <w:szCs w:val="28"/>
                <w:lang w:val="uk-UA" w:eastAsia="en-US"/>
              </w:rPr>
            </w:pPr>
            <w:r>
              <w:rPr>
                <w:rFonts w:eastAsiaTheme="minorHAnsi"/>
                <w:szCs w:val="28"/>
                <w:lang w:val="uk-UA" w:eastAsia="en-US"/>
              </w:rPr>
              <w:t>61</w:t>
            </w:r>
          </w:p>
        </w:tc>
        <w:tc>
          <w:tcPr>
            <w:tcW w:w="900" w:type="dxa"/>
            <w:tcBorders>
              <w:top w:val="nil"/>
              <w:left w:val="nil"/>
              <w:bottom w:val="nil"/>
              <w:right w:val="nil"/>
            </w:tcBorders>
            <w:hideMark/>
          </w:tcPr>
          <w:p w:rsidR="00B34F6B" w:rsidRDefault="00B34F6B" w:rsidP="00E61F05">
            <w:pPr>
              <w:spacing w:line="276" w:lineRule="auto"/>
              <w:jc w:val="center"/>
              <w:rPr>
                <w:rFonts w:eastAsiaTheme="minorHAnsi"/>
                <w:szCs w:val="28"/>
                <w:lang w:val="uk-UA" w:eastAsia="en-US"/>
              </w:rPr>
            </w:pPr>
          </w:p>
        </w:tc>
      </w:tr>
      <w:tr w:rsidR="00B34F6B" w:rsidRPr="00187E0E" w:rsidTr="005A4015">
        <w:trPr>
          <w:trHeight w:val="37"/>
        </w:trPr>
        <w:tc>
          <w:tcPr>
            <w:tcW w:w="720" w:type="dxa"/>
            <w:tcBorders>
              <w:top w:val="nil"/>
              <w:left w:val="nil"/>
              <w:bottom w:val="nil"/>
              <w:right w:val="nil"/>
            </w:tcBorders>
          </w:tcPr>
          <w:p w:rsidR="00B34F6B" w:rsidRDefault="00B34F6B"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B34F6B" w:rsidRDefault="00B34F6B" w:rsidP="005C372A">
            <w:pPr>
              <w:spacing w:line="276" w:lineRule="auto"/>
              <w:jc w:val="both"/>
              <w:rPr>
                <w:rFonts w:eastAsiaTheme="minorHAnsi"/>
                <w:b/>
                <w:szCs w:val="28"/>
                <w:lang w:val="uk-UA" w:eastAsia="en-US"/>
              </w:rPr>
            </w:pPr>
            <w:r>
              <w:rPr>
                <w:rFonts w:eastAsiaTheme="minorHAnsi"/>
                <w:szCs w:val="28"/>
                <w:lang w:val="uk-UA" w:eastAsia="en-US"/>
              </w:rPr>
              <w:t xml:space="preserve">Протоколи загальних зборів працівників </w:t>
            </w:r>
          </w:p>
          <w:p w:rsidR="00B34F6B" w:rsidRPr="003742F9" w:rsidRDefault="00B34F6B" w:rsidP="005C372A">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B34F6B" w:rsidRPr="00187E0E" w:rsidRDefault="00B34F6B" w:rsidP="00D82FC9">
            <w:pPr>
              <w:spacing w:line="276" w:lineRule="auto"/>
              <w:jc w:val="center"/>
              <w:rPr>
                <w:rFonts w:eastAsiaTheme="minorHAnsi"/>
                <w:szCs w:val="28"/>
                <w:lang w:val="uk-UA" w:eastAsia="en-US"/>
              </w:rPr>
            </w:pPr>
            <w:r>
              <w:rPr>
                <w:rFonts w:eastAsiaTheme="minorHAnsi"/>
                <w:szCs w:val="28"/>
                <w:lang w:val="uk-UA" w:eastAsia="en-US"/>
              </w:rPr>
              <w:t xml:space="preserve">5 лютого –         29 грудня 1927 </w:t>
            </w:r>
          </w:p>
        </w:tc>
        <w:tc>
          <w:tcPr>
            <w:tcW w:w="1440" w:type="dxa"/>
            <w:tcBorders>
              <w:top w:val="nil"/>
              <w:left w:val="nil"/>
              <w:bottom w:val="nil"/>
              <w:right w:val="nil"/>
            </w:tcBorders>
            <w:hideMark/>
          </w:tcPr>
          <w:p w:rsidR="00B34F6B" w:rsidRPr="00B607B0" w:rsidRDefault="00B34F6B" w:rsidP="00187E0E">
            <w:pPr>
              <w:spacing w:line="276" w:lineRule="auto"/>
              <w:jc w:val="center"/>
              <w:rPr>
                <w:rFonts w:eastAsiaTheme="minorHAnsi"/>
                <w:szCs w:val="28"/>
                <w:lang w:val="uk-UA" w:eastAsia="en-US"/>
              </w:rPr>
            </w:pPr>
            <w:r>
              <w:rPr>
                <w:rFonts w:eastAsiaTheme="minorHAnsi"/>
                <w:szCs w:val="28"/>
                <w:lang w:val="uk-UA" w:eastAsia="en-US"/>
              </w:rPr>
              <w:t>22</w:t>
            </w:r>
          </w:p>
        </w:tc>
        <w:tc>
          <w:tcPr>
            <w:tcW w:w="900" w:type="dxa"/>
            <w:tcBorders>
              <w:top w:val="nil"/>
              <w:left w:val="nil"/>
              <w:bottom w:val="nil"/>
              <w:right w:val="nil"/>
            </w:tcBorders>
            <w:hideMark/>
          </w:tcPr>
          <w:p w:rsidR="00B34F6B" w:rsidRPr="00187E0E" w:rsidRDefault="00B34F6B" w:rsidP="00187E0E">
            <w:pPr>
              <w:spacing w:line="276" w:lineRule="auto"/>
              <w:jc w:val="center"/>
              <w:rPr>
                <w:rFonts w:eastAsiaTheme="minorHAnsi"/>
                <w:szCs w:val="28"/>
                <w:lang w:val="uk-UA" w:eastAsia="en-US"/>
              </w:rPr>
            </w:pPr>
          </w:p>
        </w:tc>
      </w:tr>
      <w:tr w:rsidR="00B34F6B" w:rsidRPr="00187E0E" w:rsidTr="005A4015">
        <w:trPr>
          <w:trHeight w:val="37"/>
        </w:trPr>
        <w:tc>
          <w:tcPr>
            <w:tcW w:w="720" w:type="dxa"/>
            <w:tcBorders>
              <w:top w:val="nil"/>
              <w:left w:val="nil"/>
              <w:bottom w:val="nil"/>
              <w:right w:val="nil"/>
            </w:tcBorders>
          </w:tcPr>
          <w:p w:rsidR="00B34F6B" w:rsidRDefault="00B34F6B"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B34F6B" w:rsidRDefault="00B34F6B" w:rsidP="000F5F27">
            <w:pPr>
              <w:spacing w:line="276" w:lineRule="auto"/>
              <w:jc w:val="both"/>
              <w:rPr>
                <w:rFonts w:eastAsiaTheme="minorHAnsi"/>
                <w:szCs w:val="28"/>
                <w:lang w:val="uk-UA" w:eastAsia="en-US"/>
              </w:rPr>
            </w:pPr>
            <w:r w:rsidRPr="00972200">
              <w:rPr>
                <w:rFonts w:eastAsiaTheme="minorHAnsi"/>
                <w:szCs w:val="28"/>
                <w:lang w:val="uk-UA" w:eastAsia="en-US"/>
              </w:rPr>
              <w:t>Протоколи</w:t>
            </w:r>
            <w:r>
              <w:rPr>
                <w:rFonts w:eastAsiaTheme="minorHAnsi"/>
                <w:szCs w:val="28"/>
                <w:lang w:val="uk-UA" w:eastAsia="en-US"/>
              </w:rPr>
              <w:t xml:space="preserve"> </w:t>
            </w:r>
            <w:r w:rsidRPr="00972200">
              <w:rPr>
                <w:rFonts w:eastAsiaTheme="minorHAnsi"/>
                <w:szCs w:val="28"/>
                <w:lang w:val="uk-UA" w:eastAsia="en-US"/>
              </w:rPr>
              <w:t>засідань іспит</w:t>
            </w:r>
            <w:r>
              <w:rPr>
                <w:rFonts w:eastAsiaTheme="minorHAnsi"/>
                <w:szCs w:val="28"/>
                <w:lang w:val="uk-UA" w:eastAsia="en-US"/>
              </w:rPr>
              <w:t>ової комісії по перевірці знань</w:t>
            </w:r>
            <w:r w:rsidRPr="00972200">
              <w:rPr>
                <w:rFonts w:eastAsiaTheme="minorHAnsi"/>
                <w:szCs w:val="28"/>
                <w:lang w:val="uk-UA" w:eastAsia="en-US"/>
              </w:rPr>
              <w:t xml:space="preserve"> української мови службовців</w:t>
            </w:r>
            <w:r>
              <w:rPr>
                <w:rFonts w:eastAsiaTheme="minorHAnsi"/>
                <w:szCs w:val="28"/>
                <w:lang w:val="uk-UA" w:eastAsia="en-US"/>
              </w:rPr>
              <w:t>. Списки працівників, які складали іспит з української мови; слухачів курсів української мови. Письмові роботи слухачів курсів української мови. Телефонограми</w:t>
            </w:r>
          </w:p>
          <w:p w:rsidR="00B34F6B" w:rsidRPr="00972200" w:rsidRDefault="00B34F6B" w:rsidP="000F5F27">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B34F6B" w:rsidRDefault="00B34F6B" w:rsidP="000F5F27">
            <w:pPr>
              <w:spacing w:line="276" w:lineRule="auto"/>
              <w:jc w:val="center"/>
              <w:rPr>
                <w:rFonts w:eastAsiaTheme="minorHAnsi"/>
                <w:szCs w:val="28"/>
                <w:lang w:val="uk-UA" w:eastAsia="en-US"/>
              </w:rPr>
            </w:pPr>
            <w:r>
              <w:rPr>
                <w:rFonts w:eastAsiaTheme="minorHAnsi"/>
                <w:szCs w:val="28"/>
                <w:lang w:val="uk-UA" w:eastAsia="en-US"/>
              </w:rPr>
              <w:t>28 березня –           18 квітня  1927</w:t>
            </w:r>
          </w:p>
        </w:tc>
        <w:tc>
          <w:tcPr>
            <w:tcW w:w="1440" w:type="dxa"/>
            <w:tcBorders>
              <w:top w:val="nil"/>
              <w:left w:val="nil"/>
              <w:bottom w:val="nil"/>
              <w:right w:val="nil"/>
            </w:tcBorders>
            <w:hideMark/>
          </w:tcPr>
          <w:p w:rsidR="00B34F6B" w:rsidRPr="00B05A8F" w:rsidRDefault="00B34F6B" w:rsidP="000F5F27">
            <w:pPr>
              <w:spacing w:line="276" w:lineRule="auto"/>
              <w:jc w:val="center"/>
              <w:rPr>
                <w:rFonts w:eastAsiaTheme="minorHAnsi"/>
                <w:szCs w:val="28"/>
                <w:lang w:val="uk-UA" w:eastAsia="en-US"/>
              </w:rPr>
            </w:pPr>
            <w:r>
              <w:rPr>
                <w:rFonts w:eastAsiaTheme="minorHAnsi"/>
                <w:szCs w:val="28"/>
                <w:lang w:val="uk-UA" w:eastAsia="en-US"/>
              </w:rPr>
              <w:t>22</w:t>
            </w:r>
          </w:p>
        </w:tc>
        <w:tc>
          <w:tcPr>
            <w:tcW w:w="900" w:type="dxa"/>
            <w:tcBorders>
              <w:top w:val="nil"/>
              <w:left w:val="nil"/>
              <w:bottom w:val="nil"/>
              <w:right w:val="nil"/>
            </w:tcBorders>
            <w:hideMark/>
          </w:tcPr>
          <w:p w:rsidR="00B34F6B" w:rsidRDefault="00B34F6B" w:rsidP="000F5F27">
            <w:pPr>
              <w:spacing w:line="276" w:lineRule="auto"/>
              <w:jc w:val="center"/>
              <w:rPr>
                <w:rFonts w:eastAsiaTheme="minorHAnsi"/>
                <w:szCs w:val="28"/>
                <w:lang w:val="uk-UA" w:eastAsia="en-US"/>
              </w:rPr>
            </w:pPr>
          </w:p>
        </w:tc>
      </w:tr>
      <w:tr w:rsidR="00B34F6B" w:rsidRPr="00AB19C4" w:rsidTr="005A4015">
        <w:trPr>
          <w:trHeight w:val="37"/>
        </w:trPr>
        <w:tc>
          <w:tcPr>
            <w:tcW w:w="720" w:type="dxa"/>
            <w:tcBorders>
              <w:top w:val="nil"/>
              <w:left w:val="nil"/>
              <w:bottom w:val="nil"/>
              <w:right w:val="nil"/>
            </w:tcBorders>
          </w:tcPr>
          <w:p w:rsidR="00B34F6B" w:rsidRDefault="00B34F6B"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B34F6B" w:rsidRDefault="00B34F6B" w:rsidP="005C372A">
            <w:pPr>
              <w:spacing w:line="276" w:lineRule="auto"/>
              <w:jc w:val="both"/>
              <w:rPr>
                <w:rFonts w:eastAsiaTheme="minorHAnsi"/>
                <w:szCs w:val="28"/>
                <w:lang w:val="uk-UA" w:eastAsia="en-US"/>
              </w:rPr>
            </w:pPr>
            <w:r>
              <w:rPr>
                <w:rFonts w:eastAsiaTheme="minorHAnsi"/>
                <w:szCs w:val="28"/>
                <w:lang w:val="uk-UA" w:eastAsia="en-US"/>
              </w:rPr>
              <w:t xml:space="preserve">Протоколи засідань КРК при Ніжинському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Заяви працівників про надання відпустки, виплату грошової компенсації за невикористану відпустку  </w:t>
            </w:r>
          </w:p>
          <w:p w:rsidR="00B34F6B" w:rsidRDefault="00B34F6B" w:rsidP="005C372A">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B34F6B" w:rsidRPr="00187E0E" w:rsidRDefault="00B34F6B" w:rsidP="005C372A">
            <w:pPr>
              <w:spacing w:line="276" w:lineRule="auto"/>
              <w:jc w:val="center"/>
              <w:rPr>
                <w:rFonts w:eastAsiaTheme="minorHAnsi"/>
                <w:szCs w:val="28"/>
                <w:lang w:val="uk-UA" w:eastAsia="en-US"/>
              </w:rPr>
            </w:pPr>
            <w:r>
              <w:rPr>
                <w:rFonts w:eastAsiaTheme="minorHAnsi"/>
                <w:szCs w:val="28"/>
                <w:lang w:val="uk-UA" w:eastAsia="en-US"/>
              </w:rPr>
              <w:t>16 червня –        30 вересня 1927</w:t>
            </w:r>
          </w:p>
        </w:tc>
        <w:tc>
          <w:tcPr>
            <w:tcW w:w="1440" w:type="dxa"/>
            <w:tcBorders>
              <w:top w:val="nil"/>
              <w:left w:val="nil"/>
              <w:bottom w:val="nil"/>
              <w:right w:val="nil"/>
            </w:tcBorders>
            <w:hideMark/>
          </w:tcPr>
          <w:p w:rsidR="00B34F6B" w:rsidRDefault="00B34F6B" w:rsidP="005C372A">
            <w:pPr>
              <w:spacing w:line="276" w:lineRule="auto"/>
              <w:jc w:val="center"/>
              <w:rPr>
                <w:rFonts w:eastAsiaTheme="minorHAnsi"/>
                <w:szCs w:val="28"/>
                <w:lang w:val="uk-UA" w:eastAsia="en-US"/>
              </w:rPr>
            </w:pPr>
            <w:r>
              <w:rPr>
                <w:rFonts w:eastAsiaTheme="minorHAnsi"/>
                <w:szCs w:val="28"/>
                <w:lang w:val="uk-UA" w:eastAsia="en-US"/>
              </w:rPr>
              <w:t>7</w:t>
            </w:r>
          </w:p>
        </w:tc>
        <w:tc>
          <w:tcPr>
            <w:tcW w:w="900" w:type="dxa"/>
            <w:tcBorders>
              <w:top w:val="nil"/>
              <w:left w:val="nil"/>
              <w:bottom w:val="nil"/>
              <w:right w:val="nil"/>
            </w:tcBorders>
            <w:hideMark/>
          </w:tcPr>
          <w:p w:rsidR="00B34F6B" w:rsidRDefault="00B34F6B" w:rsidP="005C372A">
            <w:pPr>
              <w:spacing w:line="276" w:lineRule="auto"/>
              <w:jc w:val="center"/>
              <w:rPr>
                <w:rFonts w:eastAsiaTheme="minorHAnsi"/>
                <w:szCs w:val="28"/>
                <w:lang w:val="uk-UA" w:eastAsia="en-US"/>
              </w:rPr>
            </w:pPr>
          </w:p>
        </w:tc>
      </w:tr>
      <w:tr w:rsidR="00B34F6B" w:rsidRPr="00972200" w:rsidTr="005A4015">
        <w:trPr>
          <w:trHeight w:val="37"/>
        </w:trPr>
        <w:tc>
          <w:tcPr>
            <w:tcW w:w="720" w:type="dxa"/>
            <w:tcBorders>
              <w:top w:val="nil"/>
              <w:left w:val="nil"/>
              <w:bottom w:val="nil"/>
              <w:right w:val="nil"/>
            </w:tcBorders>
          </w:tcPr>
          <w:p w:rsidR="00B34F6B" w:rsidRDefault="00B34F6B"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B34F6B" w:rsidRDefault="00B34F6B" w:rsidP="005C372A">
            <w:pPr>
              <w:spacing w:line="276" w:lineRule="auto"/>
              <w:jc w:val="both"/>
              <w:rPr>
                <w:rFonts w:eastAsiaTheme="minorHAnsi"/>
                <w:szCs w:val="28"/>
                <w:lang w:val="uk-UA" w:eastAsia="en-US"/>
              </w:rPr>
            </w:pPr>
            <w:r>
              <w:rPr>
                <w:rFonts w:eastAsiaTheme="minorHAnsi"/>
                <w:szCs w:val="28"/>
                <w:lang w:val="uk-UA" w:eastAsia="en-US"/>
              </w:rPr>
              <w:t xml:space="preserve">Звіт про культроботу. Відомості про національний, партійний та </w:t>
            </w:r>
            <w:r>
              <w:rPr>
                <w:rFonts w:eastAsiaTheme="minorHAnsi"/>
                <w:szCs w:val="28"/>
                <w:lang w:val="uk-UA" w:eastAsia="en-US"/>
              </w:rPr>
              <w:lastRenderedPageBreak/>
              <w:t xml:space="preserve">соціальний склад членів спілки. Листування з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про облік профактиву, надання звітів, проведення обстеження культроботи ПК. Колективний договір. Картка обліку про складання колективного договору. Тарифна сітка. Списки працівників </w:t>
            </w:r>
          </w:p>
          <w:p w:rsidR="00B34F6B" w:rsidRDefault="00B34F6B" w:rsidP="005C372A">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B34F6B" w:rsidRDefault="00F0005D" w:rsidP="005C372A">
            <w:pPr>
              <w:spacing w:line="276" w:lineRule="auto"/>
              <w:jc w:val="center"/>
              <w:rPr>
                <w:rFonts w:eastAsiaTheme="minorHAnsi"/>
                <w:szCs w:val="28"/>
                <w:lang w:val="uk-UA" w:eastAsia="en-US"/>
              </w:rPr>
            </w:pPr>
            <w:r>
              <w:rPr>
                <w:rFonts w:eastAsiaTheme="minorHAnsi"/>
                <w:szCs w:val="28"/>
                <w:lang w:val="uk-UA" w:eastAsia="en-US"/>
              </w:rPr>
              <w:lastRenderedPageBreak/>
              <w:t>10 вересня 1927-</w:t>
            </w:r>
            <w:r w:rsidR="00B34F6B">
              <w:rPr>
                <w:rFonts w:eastAsiaTheme="minorHAnsi"/>
                <w:szCs w:val="28"/>
                <w:lang w:val="uk-UA" w:eastAsia="en-US"/>
              </w:rPr>
              <w:t>25 квітня 1929</w:t>
            </w:r>
          </w:p>
        </w:tc>
        <w:tc>
          <w:tcPr>
            <w:tcW w:w="1440" w:type="dxa"/>
            <w:tcBorders>
              <w:top w:val="nil"/>
              <w:left w:val="nil"/>
              <w:bottom w:val="nil"/>
              <w:right w:val="nil"/>
            </w:tcBorders>
            <w:hideMark/>
          </w:tcPr>
          <w:p w:rsidR="00B34F6B" w:rsidRDefault="00B34F6B" w:rsidP="005C372A">
            <w:pPr>
              <w:spacing w:line="276" w:lineRule="auto"/>
              <w:jc w:val="center"/>
              <w:rPr>
                <w:rFonts w:eastAsiaTheme="minorHAnsi"/>
                <w:szCs w:val="28"/>
                <w:lang w:val="uk-UA" w:eastAsia="en-US"/>
              </w:rPr>
            </w:pPr>
            <w:r>
              <w:rPr>
                <w:rFonts w:eastAsiaTheme="minorHAnsi"/>
                <w:szCs w:val="28"/>
                <w:lang w:val="uk-UA" w:eastAsia="en-US"/>
              </w:rPr>
              <w:t>20</w:t>
            </w:r>
          </w:p>
        </w:tc>
        <w:tc>
          <w:tcPr>
            <w:tcW w:w="900" w:type="dxa"/>
            <w:tcBorders>
              <w:top w:val="nil"/>
              <w:left w:val="nil"/>
              <w:bottom w:val="nil"/>
              <w:right w:val="nil"/>
            </w:tcBorders>
            <w:hideMark/>
          </w:tcPr>
          <w:p w:rsidR="00B34F6B" w:rsidRDefault="00B34F6B" w:rsidP="005C372A">
            <w:pPr>
              <w:spacing w:line="276" w:lineRule="auto"/>
              <w:jc w:val="center"/>
              <w:rPr>
                <w:rFonts w:eastAsiaTheme="minorHAnsi"/>
                <w:szCs w:val="28"/>
                <w:lang w:val="uk-UA" w:eastAsia="en-US"/>
              </w:rPr>
            </w:pPr>
          </w:p>
        </w:tc>
      </w:tr>
      <w:tr w:rsidR="00B34F6B" w:rsidRPr="00972200" w:rsidTr="005A4015">
        <w:trPr>
          <w:trHeight w:val="37"/>
        </w:trPr>
        <w:tc>
          <w:tcPr>
            <w:tcW w:w="720" w:type="dxa"/>
            <w:tcBorders>
              <w:top w:val="nil"/>
              <w:left w:val="nil"/>
              <w:bottom w:val="nil"/>
              <w:right w:val="nil"/>
            </w:tcBorders>
          </w:tcPr>
          <w:p w:rsidR="00B34F6B" w:rsidRPr="00193E08" w:rsidRDefault="00B34F6B" w:rsidP="00193E08">
            <w:p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B34F6B" w:rsidRDefault="00B34F6B" w:rsidP="0036414A">
            <w:pPr>
              <w:spacing w:line="276" w:lineRule="auto"/>
              <w:jc w:val="center"/>
              <w:rPr>
                <w:rFonts w:eastAsiaTheme="minorHAnsi"/>
                <w:b/>
                <w:szCs w:val="28"/>
                <w:lang w:val="uk-UA" w:eastAsia="en-US"/>
              </w:rPr>
            </w:pPr>
            <w:r>
              <w:rPr>
                <w:rFonts w:eastAsiaTheme="minorHAnsi"/>
                <w:b/>
                <w:szCs w:val="28"/>
                <w:lang w:val="uk-UA" w:eastAsia="en-US"/>
              </w:rPr>
              <w:t>1928 рік</w:t>
            </w:r>
          </w:p>
          <w:p w:rsidR="00B34F6B" w:rsidRPr="0036414A" w:rsidRDefault="00B34F6B" w:rsidP="0036414A">
            <w:pPr>
              <w:spacing w:line="276" w:lineRule="auto"/>
              <w:jc w:val="center"/>
              <w:rPr>
                <w:rFonts w:eastAsiaTheme="minorHAnsi"/>
                <w:b/>
                <w:szCs w:val="28"/>
                <w:lang w:val="uk-UA" w:eastAsia="en-US"/>
              </w:rPr>
            </w:pPr>
          </w:p>
        </w:tc>
        <w:tc>
          <w:tcPr>
            <w:tcW w:w="2277" w:type="dxa"/>
            <w:tcBorders>
              <w:top w:val="nil"/>
              <w:left w:val="nil"/>
              <w:bottom w:val="nil"/>
              <w:right w:val="nil"/>
            </w:tcBorders>
            <w:hideMark/>
          </w:tcPr>
          <w:p w:rsidR="00B34F6B" w:rsidRDefault="00B34F6B" w:rsidP="0017211A">
            <w:pPr>
              <w:spacing w:line="276" w:lineRule="auto"/>
              <w:jc w:val="center"/>
              <w:rPr>
                <w:rFonts w:eastAsiaTheme="minorHAnsi"/>
                <w:szCs w:val="28"/>
                <w:lang w:val="uk-UA" w:eastAsia="en-US"/>
              </w:rPr>
            </w:pPr>
          </w:p>
        </w:tc>
        <w:tc>
          <w:tcPr>
            <w:tcW w:w="1440" w:type="dxa"/>
            <w:tcBorders>
              <w:top w:val="nil"/>
              <w:left w:val="nil"/>
              <w:bottom w:val="nil"/>
              <w:right w:val="nil"/>
            </w:tcBorders>
            <w:hideMark/>
          </w:tcPr>
          <w:p w:rsidR="00B34F6B" w:rsidRDefault="00B34F6B" w:rsidP="00446776">
            <w:pPr>
              <w:spacing w:line="276" w:lineRule="auto"/>
              <w:jc w:val="center"/>
              <w:rPr>
                <w:rFonts w:eastAsiaTheme="minorHAnsi"/>
                <w:szCs w:val="28"/>
                <w:lang w:val="uk-UA" w:eastAsia="en-US"/>
              </w:rPr>
            </w:pPr>
          </w:p>
        </w:tc>
        <w:tc>
          <w:tcPr>
            <w:tcW w:w="900" w:type="dxa"/>
            <w:tcBorders>
              <w:top w:val="nil"/>
              <w:left w:val="nil"/>
              <w:bottom w:val="nil"/>
              <w:right w:val="nil"/>
            </w:tcBorders>
            <w:hideMark/>
          </w:tcPr>
          <w:p w:rsidR="00B34F6B" w:rsidRDefault="00B34F6B" w:rsidP="00446776">
            <w:pPr>
              <w:spacing w:line="276" w:lineRule="auto"/>
              <w:jc w:val="center"/>
              <w:rPr>
                <w:rFonts w:eastAsiaTheme="minorHAnsi"/>
                <w:szCs w:val="28"/>
                <w:lang w:val="uk-UA" w:eastAsia="en-US"/>
              </w:rPr>
            </w:pPr>
          </w:p>
        </w:tc>
      </w:tr>
      <w:tr w:rsidR="00B34F6B" w:rsidRPr="00972200" w:rsidTr="005A4015">
        <w:trPr>
          <w:trHeight w:val="37"/>
        </w:trPr>
        <w:tc>
          <w:tcPr>
            <w:tcW w:w="720" w:type="dxa"/>
            <w:tcBorders>
              <w:top w:val="nil"/>
              <w:left w:val="nil"/>
              <w:bottom w:val="nil"/>
              <w:right w:val="nil"/>
            </w:tcBorders>
          </w:tcPr>
          <w:p w:rsidR="00B34F6B" w:rsidRDefault="00B34F6B"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B34F6B" w:rsidRDefault="00B34F6B" w:rsidP="008E1E4C">
            <w:pPr>
              <w:spacing w:line="276" w:lineRule="auto"/>
              <w:jc w:val="both"/>
              <w:rPr>
                <w:rFonts w:eastAsiaTheme="minorHAnsi"/>
                <w:szCs w:val="28"/>
                <w:lang w:val="uk-UA" w:eastAsia="en-US"/>
              </w:rPr>
            </w:pPr>
            <w:r>
              <w:rPr>
                <w:rFonts w:eastAsiaTheme="minorHAnsi"/>
                <w:szCs w:val="28"/>
                <w:lang w:val="uk-UA" w:eastAsia="en-US"/>
              </w:rPr>
              <w:t xml:space="preserve">Циркуляри  Всеукраїнської ради та Ніжинської </w:t>
            </w:r>
            <w:proofErr w:type="spellStart"/>
            <w:r>
              <w:rPr>
                <w:rFonts w:eastAsiaTheme="minorHAnsi"/>
                <w:szCs w:val="28"/>
                <w:lang w:val="uk-UA" w:eastAsia="en-US"/>
              </w:rPr>
              <w:t>окрради</w:t>
            </w:r>
            <w:proofErr w:type="spellEnd"/>
            <w:r>
              <w:rPr>
                <w:rFonts w:eastAsiaTheme="minorHAnsi"/>
                <w:szCs w:val="28"/>
                <w:lang w:val="uk-UA" w:eastAsia="en-US"/>
              </w:rPr>
              <w:t xml:space="preserve"> Тсоавіахіму про передплату газети «Оборона», сплату членських внесків, прийом до військових шкіл, продаж лотерейних квитків, участь у першотравневих святах, роботу військових гуртків в літній час. Інструкції по збору коштів на санаторно-курортне лікування, порядок прийому молоді до військових шкіл. Положення про роботу уповноважених по роботі з жіноцтвом. Протоколи загальних зборів працівників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членів осередку Тсоавіахіму.  Плани та резолюції на проведення антимілітаристичного дня, святкування річниць, підготовки стрільців до Всесоюзних змагань, проведення соцзмагання. Квартальний звіт Тсоавіахіму. Доповіді до з’їзду Тсоавіахіму про підвищення врожайності сільського господарства, роботу </w:t>
            </w:r>
            <w:proofErr w:type="spellStart"/>
            <w:r>
              <w:rPr>
                <w:rFonts w:eastAsiaTheme="minorHAnsi"/>
                <w:szCs w:val="28"/>
                <w:lang w:val="uk-UA" w:eastAsia="en-US"/>
              </w:rPr>
              <w:t>окрради</w:t>
            </w:r>
            <w:proofErr w:type="spellEnd"/>
            <w:r>
              <w:rPr>
                <w:rFonts w:eastAsiaTheme="minorHAnsi"/>
                <w:szCs w:val="28"/>
                <w:lang w:val="uk-UA" w:eastAsia="en-US"/>
              </w:rPr>
              <w:t xml:space="preserve"> та  </w:t>
            </w:r>
            <w:proofErr w:type="spellStart"/>
            <w:r>
              <w:rPr>
                <w:rFonts w:eastAsiaTheme="minorHAnsi"/>
                <w:szCs w:val="28"/>
                <w:lang w:val="uk-UA" w:eastAsia="en-US"/>
              </w:rPr>
              <w:t>Авіахіму</w:t>
            </w:r>
            <w:proofErr w:type="spellEnd"/>
            <w:r>
              <w:rPr>
                <w:rFonts w:eastAsiaTheme="minorHAnsi"/>
                <w:szCs w:val="28"/>
                <w:lang w:val="uk-UA" w:eastAsia="en-US"/>
              </w:rPr>
              <w:t xml:space="preserve"> в літній період.</w:t>
            </w:r>
            <w:r w:rsidRPr="008E0C7E">
              <w:rPr>
                <w:rFonts w:eastAsiaTheme="minorHAnsi"/>
                <w:szCs w:val="28"/>
                <w:lang w:val="uk-UA" w:eastAsia="en-US"/>
              </w:rPr>
              <w:t xml:space="preserve"> Правила і програма стрілецьких змагань</w:t>
            </w:r>
            <w:r>
              <w:rPr>
                <w:rFonts w:eastAsiaTheme="minorHAnsi"/>
                <w:szCs w:val="28"/>
                <w:lang w:val="uk-UA" w:eastAsia="en-US"/>
              </w:rPr>
              <w:t xml:space="preserve">.  </w:t>
            </w:r>
            <w:r>
              <w:rPr>
                <w:rFonts w:eastAsiaTheme="minorHAnsi"/>
                <w:szCs w:val="28"/>
                <w:lang w:val="uk-UA" w:eastAsia="en-US"/>
              </w:rPr>
              <w:lastRenderedPageBreak/>
              <w:t xml:space="preserve">Листування з ТДО </w:t>
            </w:r>
            <w:proofErr w:type="spellStart"/>
            <w:r>
              <w:rPr>
                <w:rFonts w:eastAsiaTheme="minorHAnsi"/>
                <w:szCs w:val="28"/>
                <w:lang w:val="uk-UA" w:eastAsia="en-US"/>
              </w:rPr>
              <w:t>Авіахіму</w:t>
            </w:r>
            <w:proofErr w:type="spellEnd"/>
            <w:r>
              <w:rPr>
                <w:rFonts w:eastAsiaTheme="minorHAnsi"/>
                <w:szCs w:val="28"/>
                <w:lang w:val="uk-UA" w:eastAsia="en-US"/>
              </w:rPr>
              <w:t xml:space="preserve">, </w:t>
            </w:r>
            <w:proofErr w:type="spellStart"/>
            <w:r>
              <w:rPr>
                <w:rFonts w:eastAsiaTheme="minorHAnsi"/>
                <w:szCs w:val="28"/>
                <w:lang w:val="uk-UA" w:eastAsia="en-US"/>
              </w:rPr>
              <w:t>міськосередком</w:t>
            </w:r>
            <w:proofErr w:type="spellEnd"/>
            <w:r>
              <w:rPr>
                <w:rFonts w:eastAsiaTheme="minorHAnsi"/>
                <w:szCs w:val="28"/>
                <w:lang w:val="uk-UA" w:eastAsia="en-US"/>
              </w:rPr>
              <w:t xml:space="preserve"> Тсоавіахіму </w:t>
            </w:r>
            <w:r w:rsidRPr="00BA5163">
              <w:rPr>
                <w:rFonts w:eastAsiaTheme="minorHAnsi"/>
                <w:szCs w:val="28"/>
                <w:lang w:val="uk-UA" w:eastAsia="en-US"/>
              </w:rPr>
              <w:t>про надання списків та звітів;</w:t>
            </w:r>
            <w:r w:rsidRPr="00B82F7F">
              <w:rPr>
                <w:rFonts w:eastAsiaTheme="minorHAnsi"/>
                <w:b/>
                <w:szCs w:val="28"/>
                <w:lang w:val="uk-UA" w:eastAsia="en-US"/>
              </w:rPr>
              <w:t xml:space="preserve"> </w:t>
            </w:r>
            <w:r w:rsidRPr="00BA5163">
              <w:rPr>
                <w:rFonts w:eastAsiaTheme="minorHAnsi"/>
                <w:szCs w:val="28"/>
                <w:lang w:val="uk-UA" w:eastAsia="en-US"/>
              </w:rPr>
              <w:t>проведення та перенесення пленумів, мітингів, демонстрацій, загальних зборів, нарад, курсів, з’їздів, стрілецьких змагань,  військових занять; передплатну кампанію; підготовку до святкуван</w:t>
            </w:r>
            <w:r>
              <w:rPr>
                <w:rFonts w:eastAsiaTheme="minorHAnsi"/>
                <w:szCs w:val="28"/>
                <w:lang w:val="uk-UA" w:eastAsia="en-US"/>
              </w:rPr>
              <w:t>ь</w:t>
            </w:r>
            <w:r w:rsidRPr="00BA5163">
              <w:rPr>
                <w:rFonts w:eastAsiaTheme="minorHAnsi"/>
                <w:szCs w:val="28"/>
                <w:lang w:val="uk-UA" w:eastAsia="en-US"/>
              </w:rPr>
              <w:t xml:space="preserve">; залучення жінок до оборонних заходів; реєстрацію зброї; надання кредиту; збір коштів на санаторно-курортне лікування поранених червоноармійців; продаж лотерейних квитків; перевірку роботи </w:t>
            </w:r>
            <w:proofErr w:type="spellStart"/>
            <w:r w:rsidRPr="00BA5163">
              <w:rPr>
                <w:rFonts w:eastAsiaTheme="minorHAnsi"/>
                <w:szCs w:val="28"/>
                <w:lang w:val="uk-UA" w:eastAsia="en-US"/>
              </w:rPr>
              <w:t>окррад</w:t>
            </w:r>
            <w:proofErr w:type="spellEnd"/>
            <w:r w:rsidRPr="00BA5163">
              <w:rPr>
                <w:rFonts w:eastAsiaTheme="minorHAnsi"/>
                <w:szCs w:val="28"/>
                <w:lang w:val="uk-UA" w:eastAsia="en-US"/>
              </w:rPr>
              <w:t>.</w:t>
            </w:r>
            <w:r>
              <w:rPr>
                <w:rFonts w:eastAsiaTheme="minorHAnsi"/>
                <w:szCs w:val="28"/>
                <w:lang w:val="uk-UA" w:eastAsia="en-US"/>
              </w:rPr>
              <w:t xml:space="preserve"> Умови соцзмагання. Посвідчення членів Тсоавіахіму</w:t>
            </w:r>
          </w:p>
          <w:p w:rsidR="00B34F6B" w:rsidRDefault="00B34F6B" w:rsidP="008E0C7E">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B34F6B" w:rsidRDefault="00B34F6B" w:rsidP="008E1E4C">
            <w:pPr>
              <w:spacing w:line="276" w:lineRule="auto"/>
              <w:jc w:val="center"/>
              <w:rPr>
                <w:rFonts w:eastAsiaTheme="minorHAnsi"/>
                <w:szCs w:val="28"/>
                <w:lang w:val="uk-UA" w:eastAsia="en-US"/>
              </w:rPr>
            </w:pPr>
            <w:r>
              <w:rPr>
                <w:rFonts w:eastAsiaTheme="minorHAnsi"/>
                <w:szCs w:val="28"/>
                <w:lang w:val="uk-UA" w:eastAsia="en-US"/>
              </w:rPr>
              <w:lastRenderedPageBreak/>
              <w:t>29 лютого 1928 –            7 травня  1930</w:t>
            </w:r>
          </w:p>
        </w:tc>
        <w:tc>
          <w:tcPr>
            <w:tcW w:w="1440" w:type="dxa"/>
            <w:tcBorders>
              <w:top w:val="nil"/>
              <w:left w:val="nil"/>
              <w:bottom w:val="nil"/>
              <w:right w:val="nil"/>
            </w:tcBorders>
            <w:hideMark/>
          </w:tcPr>
          <w:p w:rsidR="00B34F6B" w:rsidRDefault="00B34F6B" w:rsidP="008E1E4C">
            <w:pPr>
              <w:spacing w:line="276" w:lineRule="auto"/>
              <w:jc w:val="center"/>
              <w:rPr>
                <w:rFonts w:eastAsiaTheme="minorHAnsi"/>
                <w:szCs w:val="28"/>
                <w:lang w:val="uk-UA" w:eastAsia="en-US"/>
              </w:rPr>
            </w:pPr>
            <w:r>
              <w:rPr>
                <w:rFonts w:eastAsiaTheme="minorHAnsi"/>
                <w:szCs w:val="28"/>
                <w:lang w:val="uk-UA" w:eastAsia="en-US"/>
              </w:rPr>
              <w:t>98</w:t>
            </w:r>
          </w:p>
        </w:tc>
        <w:tc>
          <w:tcPr>
            <w:tcW w:w="900" w:type="dxa"/>
            <w:tcBorders>
              <w:top w:val="nil"/>
              <w:left w:val="nil"/>
              <w:bottom w:val="nil"/>
              <w:right w:val="nil"/>
            </w:tcBorders>
            <w:hideMark/>
          </w:tcPr>
          <w:p w:rsidR="00B34F6B" w:rsidRDefault="00B34F6B" w:rsidP="008E1E4C">
            <w:pPr>
              <w:spacing w:line="276" w:lineRule="auto"/>
              <w:jc w:val="center"/>
              <w:rPr>
                <w:rFonts w:eastAsiaTheme="minorHAnsi"/>
                <w:szCs w:val="28"/>
                <w:lang w:val="uk-UA" w:eastAsia="en-US"/>
              </w:rPr>
            </w:pPr>
          </w:p>
        </w:tc>
      </w:tr>
      <w:tr w:rsidR="00F0005D" w:rsidRPr="00972200"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C86222">
            <w:pPr>
              <w:spacing w:line="276" w:lineRule="auto"/>
              <w:jc w:val="both"/>
              <w:rPr>
                <w:rFonts w:eastAsiaTheme="minorHAnsi"/>
                <w:szCs w:val="28"/>
                <w:lang w:val="uk-UA" w:eastAsia="en-US"/>
              </w:rPr>
            </w:pPr>
            <w:r>
              <w:rPr>
                <w:rFonts w:eastAsiaTheme="minorHAnsi"/>
                <w:szCs w:val="28"/>
                <w:lang w:val="uk-UA" w:eastAsia="en-US"/>
              </w:rPr>
              <w:t xml:space="preserve">Циркуляри </w:t>
            </w:r>
            <w:proofErr w:type="spellStart"/>
            <w:r>
              <w:rPr>
                <w:rFonts w:eastAsiaTheme="minorHAnsi"/>
                <w:szCs w:val="28"/>
                <w:lang w:val="uk-UA" w:eastAsia="en-US"/>
              </w:rPr>
              <w:t>окрради</w:t>
            </w:r>
            <w:proofErr w:type="spellEnd"/>
            <w:r>
              <w:rPr>
                <w:rFonts w:eastAsiaTheme="minorHAnsi"/>
                <w:szCs w:val="28"/>
                <w:lang w:val="uk-UA" w:eastAsia="en-US"/>
              </w:rPr>
              <w:t xml:space="preserve"> </w:t>
            </w:r>
            <w:proofErr w:type="spellStart"/>
            <w:r>
              <w:rPr>
                <w:rFonts w:eastAsiaTheme="minorHAnsi"/>
                <w:szCs w:val="28"/>
                <w:lang w:val="uk-UA" w:eastAsia="en-US"/>
              </w:rPr>
              <w:t>ПС</w:t>
            </w:r>
            <w:proofErr w:type="spellEnd"/>
            <w:r>
              <w:rPr>
                <w:rFonts w:eastAsiaTheme="minorHAnsi"/>
                <w:szCs w:val="28"/>
                <w:lang w:val="uk-UA" w:eastAsia="en-US"/>
              </w:rPr>
              <w:t xml:space="preserve"> про проведення весняної посівної кампанії, роботу ощадкас. Інструкції  про створення  та роботу організаційно-освітньої секції,  вибори до </w:t>
            </w:r>
            <w:proofErr w:type="spellStart"/>
            <w:r>
              <w:rPr>
                <w:rFonts w:eastAsiaTheme="minorHAnsi"/>
                <w:szCs w:val="28"/>
                <w:lang w:val="uk-UA" w:eastAsia="en-US"/>
              </w:rPr>
              <w:t>окрсуду</w:t>
            </w:r>
            <w:proofErr w:type="spellEnd"/>
            <w:r>
              <w:rPr>
                <w:rFonts w:eastAsiaTheme="minorHAnsi"/>
                <w:szCs w:val="28"/>
                <w:lang w:val="uk-UA" w:eastAsia="en-US"/>
              </w:rPr>
              <w:t xml:space="preserve">. Протоколи кущових зборів пайщиків ЦРК колективів, загальних зборів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Плани роботи. Відомості про передплату на 2-гу позику індустріалізації. Листування з Ніжинським ЦРК,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w:t>
            </w:r>
            <w:proofErr w:type="spellStart"/>
            <w:r>
              <w:rPr>
                <w:rFonts w:eastAsiaTheme="minorHAnsi"/>
                <w:szCs w:val="28"/>
                <w:lang w:val="uk-UA" w:eastAsia="en-US"/>
              </w:rPr>
              <w:t>окррадою</w:t>
            </w:r>
            <w:proofErr w:type="spellEnd"/>
            <w:r>
              <w:rPr>
                <w:rFonts w:eastAsiaTheme="minorHAnsi"/>
                <w:szCs w:val="28"/>
                <w:lang w:val="uk-UA" w:eastAsia="en-US"/>
              </w:rPr>
              <w:t xml:space="preserve"> </w:t>
            </w:r>
            <w:proofErr w:type="spellStart"/>
            <w:r>
              <w:rPr>
                <w:rFonts w:eastAsiaTheme="minorHAnsi"/>
                <w:szCs w:val="28"/>
                <w:lang w:val="uk-UA" w:eastAsia="en-US"/>
              </w:rPr>
              <w:t>ПС</w:t>
            </w:r>
            <w:proofErr w:type="spellEnd"/>
            <w:r>
              <w:rPr>
                <w:rFonts w:eastAsiaTheme="minorHAnsi"/>
                <w:szCs w:val="28"/>
                <w:lang w:val="uk-UA" w:eastAsia="en-US"/>
              </w:rPr>
              <w:t xml:space="preserve"> </w:t>
            </w:r>
            <w:proofErr w:type="spellStart"/>
            <w:r>
              <w:rPr>
                <w:rFonts w:eastAsiaTheme="minorHAnsi"/>
                <w:szCs w:val="28"/>
                <w:lang w:val="uk-UA" w:eastAsia="en-US"/>
              </w:rPr>
              <w:t>Ніжинщини</w:t>
            </w:r>
            <w:proofErr w:type="spellEnd"/>
            <w:r>
              <w:rPr>
                <w:rFonts w:eastAsiaTheme="minorHAnsi"/>
                <w:szCs w:val="28"/>
                <w:lang w:val="uk-UA" w:eastAsia="en-US"/>
              </w:rPr>
              <w:t xml:space="preserve">, </w:t>
            </w:r>
            <w:proofErr w:type="spellStart"/>
            <w:r>
              <w:rPr>
                <w:rFonts w:eastAsiaTheme="minorHAnsi"/>
                <w:szCs w:val="28"/>
                <w:lang w:val="uk-UA" w:eastAsia="en-US"/>
              </w:rPr>
              <w:t>МК</w:t>
            </w:r>
            <w:proofErr w:type="spellEnd"/>
            <w:r>
              <w:rPr>
                <w:rFonts w:eastAsiaTheme="minorHAnsi"/>
                <w:szCs w:val="28"/>
                <w:lang w:val="uk-UA" w:eastAsia="en-US"/>
              </w:rPr>
              <w:t xml:space="preserve">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про надання   від</w:t>
            </w:r>
            <w:r w:rsidR="00CF495B">
              <w:rPr>
                <w:rFonts w:eastAsiaTheme="minorHAnsi"/>
                <w:szCs w:val="28"/>
                <w:lang w:val="uk-UA" w:eastAsia="en-US"/>
              </w:rPr>
              <w:t>омостей; передплату 2-ої позики</w:t>
            </w:r>
            <w:r>
              <w:rPr>
                <w:rFonts w:eastAsiaTheme="minorHAnsi"/>
                <w:szCs w:val="28"/>
                <w:lang w:val="uk-UA" w:eastAsia="en-US"/>
              </w:rPr>
              <w:t xml:space="preserve"> індустріалізації країни; проведення екскурсії, загальних зборів колективу, міських зборів, свят, жіночої конференції, наради міського активу та членів трудової </w:t>
            </w:r>
            <w:r>
              <w:rPr>
                <w:rFonts w:eastAsiaTheme="minorHAnsi"/>
                <w:szCs w:val="28"/>
                <w:lang w:val="uk-UA" w:eastAsia="en-US"/>
              </w:rPr>
              <w:lastRenderedPageBreak/>
              <w:t xml:space="preserve">сесії; переобрання рад; створення осередків Укравтодору; збір коштів по підписних листах. </w:t>
            </w:r>
            <w:r w:rsidRPr="00C9087B">
              <w:rPr>
                <w:rFonts w:eastAsiaTheme="minorHAnsi"/>
                <w:szCs w:val="28"/>
                <w:lang w:val="uk-UA" w:eastAsia="en-US"/>
              </w:rPr>
              <w:t>Списки</w:t>
            </w:r>
            <w:r>
              <w:rPr>
                <w:rFonts w:eastAsiaTheme="minorHAnsi"/>
                <w:szCs w:val="28"/>
                <w:lang w:val="uk-UA" w:eastAsia="en-US"/>
              </w:rPr>
              <w:t xml:space="preserve"> членів комісій та уповноважених.</w:t>
            </w:r>
            <w:r w:rsidRPr="00C9087B">
              <w:rPr>
                <w:rFonts w:eastAsiaTheme="minorHAnsi"/>
                <w:szCs w:val="28"/>
                <w:lang w:val="uk-UA" w:eastAsia="en-US"/>
              </w:rPr>
              <w:t xml:space="preserve"> </w:t>
            </w:r>
            <w:r>
              <w:rPr>
                <w:rFonts w:eastAsiaTheme="minorHAnsi"/>
                <w:szCs w:val="28"/>
                <w:lang w:val="uk-UA" w:eastAsia="en-US"/>
              </w:rPr>
              <w:t>Оголошення. Підписні листи</w:t>
            </w:r>
          </w:p>
          <w:p w:rsidR="00F0005D" w:rsidRPr="00C9087B" w:rsidRDefault="00F0005D" w:rsidP="00C86222">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C86222">
            <w:pPr>
              <w:spacing w:line="276" w:lineRule="auto"/>
              <w:jc w:val="center"/>
              <w:rPr>
                <w:rFonts w:eastAsiaTheme="minorHAnsi"/>
                <w:szCs w:val="28"/>
                <w:lang w:val="uk-UA" w:eastAsia="en-US"/>
              </w:rPr>
            </w:pPr>
            <w:r>
              <w:rPr>
                <w:rFonts w:eastAsiaTheme="minorHAnsi"/>
                <w:szCs w:val="28"/>
                <w:lang w:val="uk-UA" w:eastAsia="en-US"/>
              </w:rPr>
              <w:lastRenderedPageBreak/>
              <w:t>20 квітня 1928 –</w:t>
            </w:r>
          </w:p>
          <w:p w:rsidR="00F0005D" w:rsidRDefault="00F0005D" w:rsidP="00C86222">
            <w:pPr>
              <w:spacing w:line="276" w:lineRule="auto"/>
              <w:jc w:val="center"/>
              <w:rPr>
                <w:rFonts w:eastAsiaTheme="minorHAnsi"/>
                <w:szCs w:val="28"/>
                <w:lang w:val="uk-UA" w:eastAsia="en-US"/>
              </w:rPr>
            </w:pPr>
            <w:r>
              <w:rPr>
                <w:rFonts w:eastAsiaTheme="minorHAnsi"/>
                <w:szCs w:val="28"/>
                <w:lang w:val="uk-UA" w:eastAsia="en-US"/>
              </w:rPr>
              <w:t>26 квітня 1929</w:t>
            </w:r>
          </w:p>
        </w:tc>
        <w:tc>
          <w:tcPr>
            <w:tcW w:w="1440" w:type="dxa"/>
            <w:tcBorders>
              <w:top w:val="nil"/>
              <w:left w:val="nil"/>
              <w:bottom w:val="nil"/>
              <w:right w:val="nil"/>
            </w:tcBorders>
            <w:hideMark/>
          </w:tcPr>
          <w:p w:rsidR="00F0005D" w:rsidRPr="00E075EF" w:rsidRDefault="00F0005D" w:rsidP="00C86222">
            <w:pPr>
              <w:spacing w:line="276" w:lineRule="auto"/>
              <w:jc w:val="center"/>
              <w:rPr>
                <w:rFonts w:eastAsiaTheme="minorHAnsi"/>
                <w:szCs w:val="28"/>
                <w:lang w:val="uk-UA" w:eastAsia="en-US"/>
              </w:rPr>
            </w:pPr>
            <w:r>
              <w:rPr>
                <w:rFonts w:eastAsiaTheme="minorHAnsi"/>
                <w:szCs w:val="28"/>
                <w:lang w:val="uk-UA" w:eastAsia="en-US"/>
              </w:rPr>
              <w:t>65</w:t>
            </w:r>
          </w:p>
        </w:tc>
        <w:tc>
          <w:tcPr>
            <w:tcW w:w="900" w:type="dxa"/>
            <w:tcBorders>
              <w:top w:val="nil"/>
              <w:left w:val="nil"/>
              <w:bottom w:val="nil"/>
              <w:right w:val="nil"/>
            </w:tcBorders>
            <w:hideMark/>
          </w:tcPr>
          <w:p w:rsidR="00F0005D" w:rsidRPr="00592C82" w:rsidRDefault="00F0005D" w:rsidP="00C86222">
            <w:pPr>
              <w:spacing w:line="276" w:lineRule="auto"/>
              <w:rPr>
                <w:rFonts w:eastAsiaTheme="minorHAnsi"/>
                <w:szCs w:val="28"/>
                <w:lang w:val="uk-UA" w:eastAsia="en-US"/>
              </w:rPr>
            </w:pPr>
          </w:p>
        </w:tc>
      </w:tr>
      <w:tr w:rsidR="00F0005D" w:rsidRPr="00972200"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ED2C5D" w:rsidP="008E1E4C">
            <w:pPr>
              <w:spacing w:line="276" w:lineRule="auto"/>
              <w:jc w:val="both"/>
              <w:rPr>
                <w:rFonts w:eastAsiaTheme="minorHAnsi"/>
                <w:szCs w:val="28"/>
                <w:lang w:val="uk-UA" w:eastAsia="en-US"/>
              </w:rPr>
            </w:pPr>
            <w:r>
              <w:rPr>
                <w:rFonts w:eastAsiaTheme="minorHAnsi"/>
                <w:szCs w:val="28"/>
                <w:lang w:val="uk-UA" w:eastAsia="en-US"/>
              </w:rPr>
              <w:t>Циркуляр ЦК</w:t>
            </w:r>
            <w:r w:rsidR="00F0005D">
              <w:rPr>
                <w:rFonts w:eastAsiaTheme="minorHAnsi"/>
                <w:szCs w:val="28"/>
                <w:lang w:val="uk-UA" w:eastAsia="en-US"/>
              </w:rPr>
              <w:t xml:space="preserve"> </w:t>
            </w:r>
            <w:proofErr w:type="spellStart"/>
            <w:r w:rsidR="00F0005D">
              <w:rPr>
                <w:rFonts w:eastAsiaTheme="minorHAnsi"/>
                <w:szCs w:val="28"/>
                <w:lang w:val="uk-UA" w:eastAsia="en-US"/>
              </w:rPr>
              <w:t>КП</w:t>
            </w:r>
            <w:proofErr w:type="spellEnd"/>
            <w:r w:rsidR="00F0005D">
              <w:rPr>
                <w:rFonts w:eastAsiaTheme="minorHAnsi"/>
                <w:szCs w:val="28"/>
                <w:lang w:val="uk-UA" w:eastAsia="en-US"/>
              </w:rPr>
              <w:t xml:space="preserve">(б)У – НК робітничо-селянської інспекції УСРР про перевірку виконання директив уряду. Протоколи правління Ніжинської </w:t>
            </w:r>
            <w:proofErr w:type="spellStart"/>
            <w:r w:rsidR="00F0005D">
              <w:rPr>
                <w:rFonts w:eastAsiaTheme="minorHAnsi"/>
                <w:szCs w:val="28"/>
                <w:lang w:val="uk-UA" w:eastAsia="en-US"/>
              </w:rPr>
              <w:t>окрфілії</w:t>
            </w:r>
            <w:proofErr w:type="spellEnd"/>
            <w:r w:rsidR="00F0005D">
              <w:rPr>
                <w:rFonts w:eastAsiaTheme="minorHAnsi"/>
                <w:szCs w:val="28"/>
                <w:lang w:val="uk-UA" w:eastAsia="en-US"/>
              </w:rPr>
              <w:t xml:space="preserve"> спілки РТС, засідання </w:t>
            </w:r>
            <w:proofErr w:type="spellStart"/>
            <w:r w:rsidR="00F0005D">
              <w:rPr>
                <w:rFonts w:eastAsiaTheme="minorHAnsi"/>
                <w:szCs w:val="28"/>
                <w:lang w:val="uk-UA" w:eastAsia="en-US"/>
              </w:rPr>
              <w:t>МК</w:t>
            </w:r>
            <w:proofErr w:type="spellEnd"/>
            <w:r w:rsidR="00F0005D">
              <w:rPr>
                <w:rFonts w:eastAsiaTheme="minorHAnsi"/>
                <w:szCs w:val="28"/>
                <w:lang w:val="uk-UA" w:eastAsia="en-US"/>
              </w:rPr>
              <w:t xml:space="preserve">,   ревкомісії. Листування з Ніжинською </w:t>
            </w:r>
            <w:proofErr w:type="spellStart"/>
            <w:r w:rsidR="00F0005D">
              <w:rPr>
                <w:rFonts w:eastAsiaTheme="minorHAnsi"/>
                <w:szCs w:val="28"/>
                <w:lang w:val="uk-UA" w:eastAsia="en-US"/>
              </w:rPr>
              <w:t>окрфілією</w:t>
            </w:r>
            <w:proofErr w:type="spellEnd"/>
            <w:r w:rsidR="00F0005D">
              <w:rPr>
                <w:rFonts w:eastAsiaTheme="minorHAnsi"/>
                <w:szCs w:val="28"/>
                <w:lang w:val="uk-UA" w:eastAsia="en-US"/>
              </w:rPr>
              <w:t xml:space="preserve"> спілки РТС, </w:t>
            </w:r>
            <w:proofErr w:type="spellStart"/>
            <w:r w:rsidR="00F0005D">
              <w:rPr>
                <w:rFonts w:eastAsiaTheme="minorHAnsi"/>
                <w:szCs w:val="28"/>
                <w:lang w:val="uk-UA" w:eastAsia="en-US"/>
              </w:rPr>
              <w:t>МК</w:t>
            </w:r>
            <w:proofErr w:type="spellEnd"/>
            <w:r w:rsidR="00F0005D">
              <w:rPr>
                <w:rFonts w:eastAsiaTheme="minorHAnsi"/>
                <w:szCs w:val="28"/>
                <w:lang w:val="uk-UA" w:eastAsia="en-US"/>
              </w:rPr>
              <w:t xml:space="preserve"> </w:t>
            </w:r>
            <w:proofErr w:type="spellStart"/>
            <w:r w:rsidR="00F0005D">
              <w:rPr>
                <w:rFonts w:eastAsiaTheme="minorHAnsi"/>
                <w:szCs w:val="28"/>
                <w:lang w:val="uk-UA" w:eastAsia="en-US"/>
              </w:rPr>
              <w:t>окрстатбюро</w:t>
            </w:r>
            <w:proofErr w:type="spellEnd"/>
            <w:r w:rsidR="00F0005D">
              <w:rPr>
                <w:rFonts w:eastAsiaTheme="minorHAnsi"/>
                <w:szCs w:val="28"/>
                <w:lang w:val="uk-UA" w:eastAsia="en-US"/>
              </w:rPr>
              <w:t>, редакціями газет про заборгованість та сплату  членських внесків; надання відомостей та звітів; утворення гуртків; виготовлення печатки; проведення конференції. складання та затвердження кошторису. Оголошення. Акти про проведення перевірок. Кошториси. Відомості про сплату членських внесків. Посвідчення делегатів конференції, з’їзду спілки РТС</w:t>
            </w:r>
          </w:p>
          <w:p w:rsidR="00F0005D" w:rsidRDefault="00F0005D" w:rsidP="008E1E4C">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8 травня</w:t>
            </w:r>
            <w:r w:rsidR="00CF495B">
              <w:rPr>
                <w:rFonts w:eastAsiaTheme="minorHAnsi"/>
                <w:szCs w:val="28"/>
                <w:lang w:val="uk-UA" w:eastAsia="en-US"/>
              </w:rPr>
              <w:t xml:space="preserve"> </w:t>
            </w:r>
            <w:r>
              <w:rPr>
                <w:rFonts w:eastAsiaTheme="minorHAnsi"/>
                <w:szCs w:val="28"/>
                <w:lang w:val="uk-UA" w:eastAsia="en-US"/>
              </w:rPr>
              <w:t>1928 – 16 квітня 1929</w:t>
            </w:r>
          </w:p>
        </w:tc>
        <w:tc>
          <w:tcPr>
            <w:tcW w:w="1440"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75</w:t>
            </w:r>
          </w:p>
        </w:tc>
        <w:tc>
          <w:tcPr>
            <w:tcW w:w="900" w:type="dxa"/>
            <w:tcBorders>
              <w:top w:val="nil"/>
              <w:left w:val="nil"/>
              <w:bottom w:val="nil"/>
              <w:right w:val="nil"/>
            </w:tcBorders>
            <w:hideMark/>
          </w:tcPr>
          <w:p w:rsidR="00F0005D" w:rsidRPr="00592C82" w:rsidRDefault="00F0005D" w:rsidP="008E1E4C">
            <w:pPr>
              <w:spacing w:line="276" w:lineRule="auto"/>
              <w:rPr>
                <w:rFonts w:eastAsiaTheme="minorHAnsi"/>
                <w:szCs w:val="28"/>
                <w:lang w:val="uk-UA" w:eastAsia="en-US"/>
              </w:rPr>
            </w:pPr>
          </w:p>
        </w:tc>
      </w:tr>
      <w:tr w:rsidR="00F0005D" w:rsidRPr="00972200"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8E1E4C">
            <w:pPr>
              <w:spacing w:line="276" w:lineRule="auto"/>
              <w:jc w:val="both"/>
              <w:rPr>
                <w:rFonts w:eastAsiaTheme="minorHAnsi"/>
                <w:szCs w:val="28"/>
                <w:lang w:val="uk-UA" w:eastAsia="en-US"/>
              </w:rPr>
            </w:pPr>
            <w:r>
              <w:rPr>
                <w:rFonts w:eastAsiaTheme="minorHAnsi"/>
                <w:szCs w:val="28"/>
                <w:lang w:val="uk-UA" w:eastAsia="en-US"/>
              </w:rPr>
              <w:t xml:space="preserve">Інструкція про відбір кандидатів до будинку відпочинку. Протокол засідання </w:t>
            </w:r>
            <w:proofErr w:type="spellStart"/>
            <w:r>
              <w:rPr>
                <w:rFonts w:eastAsiaTheme="minorHAnsi"/>
                <w:szCs w:val="28"/>
                <w:lang w:val="uk-UA" w:eastAsia="en-US"/>
              </w:rPr>
              <w:t>МК</w:t>
            </w:r>
            <w:proofErr w:type="spellEnd"/>
            <w:r>
              <w:rPr>
                <w:rFonts w:eastAsiaTheme="minorHAnsi"/>
                <w:szCs w:val="28"/>
                <w:lang w:val="uk-UA" w:eastAsia="en-US"/>
              </w:rPr>
              <w:t xml:space="preserve">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План роботи санітарної комісії. Листування з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w:t>
            </w:r>
            <w:proofErr w:type="spellStart"/>
            <w:r>
              <w:rPr>
                <w:rFonts w:eastAsiaTheme="minorHAnsi"/>
                <w:szCs w:val="28"/>
                <w:lang w:val="uk-UA" w:eastAsia="en-US"/>
              </w:rPr>
              <w:t>МК</w:t>
            </w:r>
            <w:proofErr w:type="spellEnd"/>
            <w:r>
              <w:rPr>
                <w:rFonts w:eastAsiaTheme="minorHAnsi"/>
                <w:szCs w:val="28"/>
                <w:lang w:val="uk-UA" w:eastAsia="en-US"/>
              </w:rPr>
              <w:t xml:space="preserve">, страхкасою, Чернігівським Червоним хрестом  про надання відпусток, путівок до будинку відпочинку, санаторно-курортне лікування, роботу Чернігівського тубсанаторію,  надання звітності, </w:t>
            </w:r>
            <w:r>
              <w:rPr>
                <w:rFonts w:eastAsiaTheme="minorHAnsi"/>
                <w:szCs w:val="28"/>
                <w:lang w:val="uk-UA" w:eastAsia="en-US"/>
              </w:rPr>
              <w:lastRenderedPageBreak/>
              <w:t>відкриття юр</w:t>
            </w:r>
            <w:r w:rsidR="00ED2C5D">
              <w:rPr>
                <w:rFonts w:eastAsiaTheme="minorHAnsi"/>
                <w:szCs w:val="28"/>
                <w:lang w:val="uk-UA" w:eastAsia="en-US"/>
              </w:rPr>
              <w:t xml:space="preserve">идичної </w:t>
            </w:r>
            <w:r>
              <w:rPr>
                <w:rFonts w:eastAsiaTheme="minorHAnsi"/>
                <w:szCs w:val="28"/>
                <w:lang w:val="uk-UA" w:eastAsia="en-US"/>
              </w:rPr>
              <w:t>консультації, призначення делегатів, звільнення працівників, роботу страхделегатів, скликання нарад страхделегатів. Відомості про осіб, які скористалися санаторно-курортним лікуванням</w:t>
            </w:r>
          </w:p>
          <w:p w:rsidR="00F0005D" w:rsidRDefault="00F0005D" w:rsidP="00F506CF">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lastRenderedPageBreak/>
              <w:t>19 травня 1928 – 10 квітня 1929</w:t>
            </w:r>
          </w:p>
        </w:tc>
        <w:tc>
          <w:tcPr>
            <w:tcW w:w="1440"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34</w:t>
            </w:r>
          </w:p>
        </w:tc>
        <w:tc>
          <w:tcPr>
            <w:tcW w:w="900" w:type="dxa"/>
            <w:tcBorders>
              <w:top w:val="nil"/>
              <w:left w:val="nil"/>
              <w:bottom w:val="nil"/>
              <w:right w:val="nil"/>
            </w:tcBorders>
            <w:hideMark/>
          </w:tcPr>
          <w:p w:rsidR="00F0005D" w:rsidRPr="00592C82" w:rsidRDefault="00F0005D" w:rsidP="008E1E4C">
            <w:pPr>
              <w:spacing w:line="276" w:lineRule="auto"/>
              <w:rPr>
                <w:rFonts w:eastAsiaTheme="minorHAnsi"/>
                <w:szCs w:val="28"/>
                <w:lang w:val="uk-UA" w:eastAsia="en-US"/>
              </w:rPr>
            </w:pPr>
          </w:p>
        </w:tc>
      </w:tr>
      <w:tr w:rsidR="00F0005D" w:rsidRPr="00972200"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BA5B5F">
            <w:pPr>
              <w:spacing w:line="276" w:lineRule="auto"/>
              <w:jc w:val="both"/>
              <w:rPr>
                <w:rFonts w:eastAsiaTheme="minorHAnsi"/>
                <w:szCs w:val="28"/>
                <w:lang w:val="uk-UA" w:eastAsia="en-US"/>
              </w:rPr>
            </w:pPr>
            <w:r>
              <w:rPr>
                <w:rFonts w:eastAsiaTheme="minorHAnsi"/>
                <w:szCs w:val="28"/>
                <w:lang w:val="uk-UA" w:eastAsia="en-US"/>
              </w:rPr>
              <w:t>Протокол загальних зборів працівників</w:t>
            </w:r>
          </w:p>
        </w:tc>
        <w:tc>
          <w:tcPr>
            <w:tcW w:w="2277" w:type="dxa"/>
            <w:tcBorders>
              <w:top w:val="nil"/>
              <w:left w:val="nil"/>
              <w:bottom w:val="nil"/>
              <w:right w:val="nil"/>
            </w:tcBorders>
            <w:hideMark/>
          </w:tcPr>
          <w:p w:rsidR="00F0005D" w:rsidRDefault="00F0005D" w:rsidP="00116ADC">
            <w:pPr>
              <w:spacing w:line="276" w:lineRule="auto"/>
              <w:jc w:val="center"/>
              <w:rPr>
                <w:rFonts w:eastAsiaTheme="minorHAnsi"/>
                <w:szCs w:val="28"/>
                <w:lang w:val="uk-UA" w:eastAsia="en-US"/>
              </w:rPr>
            </w:pPr>
            <w:r>
              <w:rPr>
                <w:rFonts w:eastAsiaTheme="minorHAnsi"/>
                <w:szCs w:val="28"/>
                <w:lang w:val="uk-UA" w:eastAsia="en-US"/>
              </w:rPr>
              <w:t>7 січня  –           27 березня 1928</w:t>
            </w:r>
          </w:p>
          <w:p w:rsidR="00F0005D" w:rsidRPr="00187E0E" w:rsidRDefault="00F0005D" w:rsidP="00187E0E">
            <w:pPr>
              <w:spacing w:line="276" w:lineRule="auto"/>
              <w:jc w:val="center"/>
              <w:rPr>
                <w:rFonts w:eastAsiaTheme="minorHAnsi"/>
                <w:szCs w:val="28"/>
                <w:lang w:val="uk-UA" w:eastAsia="en-US"/>
              </w:rPr>
            </w:pPr>
            <w:r>
              <w:rPr>
                <w:rFonts w:eastAsiaTheme="minorHAnsi"/>
                <w:szCs w:val="28"/>
                <w:lang w:val="uk-UA" w:eastAsia="en-US"/>
              </w:rPr>
              <w:t xml:space="preserve"> </w:t>
            </w:r>
          </w:p>
        </w:tc>
        <w:tc>
          <w:tcPr>
            <w:tcW w:w="1440" w:type="dxa"/>
            <w:tcBorders>
              <w:top w:val="nil"/>
              <w:left w:val="nil"/>
              <w:bottom w:val="nil"/>
              <w:right w:val="nil"/>
            </w:tcBorders>
            <w:hideMark/>
          </w:tcPr>
          <w:p w:rsidR="00F0005D" w:rsidRDefault="00F0005D" w:rsidP="00187E0E">
            <w:pPr>
              <w:spacing w:line="276" w:lineRule="auto"/>
              <w:jc w:val="center"/>
              <w:rPr>
                <w:rFonts w:eastAsiaTheme="minorHAnsi"/>
                <w:szCs w:val="28"/>
                <w:lang w:val="uk-UA" w:eastAsia="en-US"/>
              </w:rPr>
            </w:pPr>
            <w:r>
              <w:rPr>
                <w:rFonts w:eastAsiaTheme="minorHAnsi"/>
                <w:szCs w:val="28"/>
                <w:lang w:val="uk-UA" w:eastAsia="en-US"/>
              </w:rPr>
              <w:t>3</w:t>
            </w:r>
          </w:p>
        </w:tc>
        <w:tc>
          <w:tcPr>
            <w:tcW w:w="900" w:type="dxa"/>
            <w:tcBorders>
              <w:top w:val="nil"/>
              <w:left w:val="nil"/>
              <w:bottom w:val="nil"/>
              <w:right w:val="nil"/>
            </w:tcBorders>
            <w:hideMark/>
          </w:tcPr>
          <w:p w:rsidR="00F0005D" w:rsidRDefault="00F0005D" w:rsidP="00187E0E">
            <w:pPr>
              <w:spacing w:line="276" w:lineRule="auto"/>
              <w:jc w:val="center"/>
              <w:rPr>
                <w:rFonts w:eastAsiaTheme="minorHAnsi"/>
                <w:szCs w:val="28"/>
                <w:lang w:val="uk-UA" w:eastAsia="en-US"/>
              </w:rPr>
            </w:pPr>
          </w:p>
        </w:tc>
      </w:tr>
      <w:tr w:rsidR="00F0005D" w:rsidRPr="00972200"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2478AA">
            <w:pPr>
              <w:spacing w:line="276" w:lineRule="auto"/>
              <w:jc w:val="both"/>
              <w:rPr>
                <w:rFonts w:eastAsiaTheme="minorHAnsi"/>
                <w:szCs w:val="28"/>
                <w:lang w:val="uk-UA" w:eastAsia="en-US"/>
              </w:rPr>
            </w:pPr>
            <w:r>
              <w:rPr>
                <w:rFonts w:eastAsiaTheme="minorHAnsi"/>
                <w:szCs w:val="28"/>
                <w:lang w:val="uk-UA" w:eastAsia="en-US"/>
              </w:rPr>
              <w:t xml:space="preserve">Протоколи засідань КРК при </w:t>
            </w:r>
            <w:proofErr w:type="spellStart"/>
            <w:r>
              <w:rPr>
                <w:rFonts w:eastAsiaTheme="minorHAnsi"/>
                <w:szCs w:val="28"/>
                <w:lang w:val="uk-UA" w:eastAsia="en-US"/>
              </w:rPr>
              <w:t>оркстатбюро</w:t>
            </w:r>
            <w:proofErr w:type="spellEnd"/>
            <w:r>
              <w:rPr>
                <w:rFonts w:eastAsiaTheme="minorHAnsi"/>
                <w:szCs w:val="28"/>
                <w:lang w:val="uk-UA" w:eastAsia="en-US"/>
              </w:rPr>
              <w:t xml:space="preserve">, </w:t>
            </w:r>
            <w:proofErr w:type="spellStart"/>
            <w:r>
              <w:rPr>
                <w:rFonts w:eastAsiaTheme="minorHAnsi"/>
                <w:szCs w:val="28"/>
                <w:lang w:val="uk-UA" w:eastAsia="en-US"/>
              </w:rPr>
              <w:t>МК</w:t>
            </w:r>
            <w:proofErr w:type="spellEnd"/>
            <w:r>
              <w:rPr>
                <w:rFonts w:eastAsiaTheme="minorHAnsi"/>
                <w:szCs w:val="28"/>
                <w:lang w:val="uk-UA" w:eastAsia="en-US"/>
              </w:rPr>
              <w:t xml:space="preserve">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Листування з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про неправомірність дій РКК, проведення інформаційної роботи серед членів спілки, переукладання  колективного договору, розв’язання трудових конфліктів, надання звітності. Правила внутрішнього розпорядку для службовців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Список </w:t>
            </w:r>
            <w:proofErr w:type="spellStart"/>
            <w:r>
              <w:rPr>
                <w:rFonts w:eastAsiaTheme="minorHAnsi"/>
                <w:szCs w:val="28"/>
                <w:lang w:val="uk-UA" w:eastAsia="en-US"/>
              </w:rPr>
              <w:t>перевіряю-чих</w:t>
            </w:r>
            <w:proofErr w:type="spellEnd"/>
            <w:r>
              <w:rPr>
                <w:rFonts w:eastAsiaTheme="minorHAnsi"/>
                <w:szCs w:val="28"/>
                <w:lang w:val="uk-UA" w:eastAsia="en-US"/>
              </w:rPr>
              <w:t>. Заяви працівників про надання відпустки та роботу за сумісництвом</w:t>
            </w:r>
          </w:p>
          <w:p w:rsidR="00F0005D" w:rsidRDefault="00F0005D" w:rsidP="002478AA">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Pr="00592C82" w:rsidRDefault="00F0005D" w:rsidP="002478AA">
            <w:pPr>
              <w:spacing w:line="276" w:lineRule="auto"/>
              <w:jc w:val="center"/>
              <w:rPr>
                <w:rFonts w:eastAsiaTheme="minorHAnsi"/>
                <w:szCs w:val="28"/>
                <w:lang w:val="uk-UA" w:eastAsia="en-US"/>
              </w:rPr>
            </w:pPr>
            <w:r>
              <w:rPr>
                <w:rFonts w:eastAsiaTheme="minorHAnsi"/>
                <w:szCs w:val="28"/>
                <w:lang w:val="uk-UA" w:eastAsia="en-US"/>
              </w:rPr>
              <w:t xml:space="preserve">5 травня 1928 – </w:t>
            </w:r>
            <w:r>
              <w:rPr>
                <w:rFonts w:eastAsiaTheme="minorHAnsi"/>
                <w:szCs w:val="28"/>
                <w:lang w:val="en-US" w:eastAsia="en-US"/>
              </w:rPr>
              <w:t xml:space="preserve">12 </w:t>
            </w:r>
            <w:r>
              <w:rPr>
                <w:rFonts w:eastAsiaTheme="minorHAnsi"/>
                <w:szCs w:val="28"/>
                <w:lang w:val="uk-UA" w:eastAsia="en-US"/>
              </w:rPr>
              <w:t>квітня 1929</w:t>
            </w:r>
          </w:p>
        </w:tc>
        <w:tc>
          <w:tcPr>
            <w:tcW w:w="1440" w:type="dxa"/>
            <w:tcBorders>
              <w:top w:val="nil"/>
              <w:left w:val="nil"/>
              <w:bottom w:val="nil"/>
              <w:right w:val="nil"/>
            </w:tcBorders>
            <w:hideMark/>
          </w:tcPr>
          <w:p w:rsidR="00F0005D" w:rsidRPr="00592C82" w:rsidRDefault="00F0005D" w:rsidP="002478AA">
            <w:pPr>
              <w:spacing w:line="276" w:lineRule="auto"/>
              <w:jc w:val="center"/>
              <w:rPr>
                <w:rFonts w:eastAsiaTheme="minorHAnsi"/>
                <w:szCs w:val="28"/>
                <w:lang w:val="en-US" w:eastAsia="en-US"/>
              </w:rPr>
            </w:pPr>
            <w:r>
              <w:rPr>
                <w:rFonts w:eastAsiaTheme="minorHAnsi"/>
                <w:szCs w:val="28"/>
                <w:lang w:val="en-US" w:eastAsia="en-US"/>
              </w:rPr>
              <w:t>9</w:t>
            </w:r>
          </w:p>
        </w:tc>
        <w:tc>
          <w:tcPr>
            <w:tcW w:w="900" w:type="dxa"/>
            <w:tcBorders>
              <w:top w:val="nil"/>
              <w:left w:val="nil"/>
              <w:bottom w:val="nil"/>
              <w:right w:val="nil"/>
            </w:tcBorders>
            <w:hideMark/>
          </w:tcPr>
          <w:p w:rsidR="00F0005D" w:rsidRPr="00592C82" w:rsidRDefault="00F0005D" w:rsidP="002478AA">
            <w:pPr>
              <w:spacing w:line="276" w:lineRule="auto"/>
              <w:rPr>
                <w:rFonts w:eastAsiaTheme="minorHAnsi"/>
                <w:szCs w:val="28"/>
                <w:lang w:val="en-US" w:eastAsia="en-US"/>
              </w:rPr>
            </w:pPr>
          </w:p>
        </w:tc>
      </w:tr>
      <w:tr w:rsidR="00F0005D" w:rsidRPr="00972200"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B71485">
            <w:pPr>
              <w:spacing w:line="276" w:lineRule="auto"/>
              <w:jc w:val="both"/>
              <w:rPr>
                <w:rFonts w:eastAsiaTheme="minorHAnsi"/>
                <w:szCs w:val="28"/>
                <w:lang w:val="uk-UA" w:eastAsia="en-US"/>
              </w:rPr>
            </w:pPr>
            <w:r>
              <w:rPr>
                <w:rFonts w:eastAsiaTheme="minorHAnsi"/>
                <w:szCs w:val="28"/>
                <w:lang w:val="uk-UA" w:eastAsia="en-US"/>
              </w:rPr>
              <w:t xml:space="preserve">Протоколи засідань </w:t>
            </w:r>
            <w:proofErr w:type="spellStart"/>
            <w:r>
              <w:rPr>
                <w:rFonts w:eastAsiaTheme="minorHAnsi"/>
                <w:szCs w:val="28"/>
                <w:lang w:val="uk-UA" w:eastAsia="en-US"/>
              </w:rPr>
              <w:t>культнаради</w:t>
            </w:r>
            <w:proofErr w:type="spellEnd"/>
            <w:r>
              <w:rPr>
                <w:rFonts w:eastAsiaTheme="minorHAnsi"/>
                <w:szCs w:val="28"/>
                <w:lang w:val="uk-UA" w:eastAsia="en-US"/>
              </w:rPr>
              <w:t xml:space="preserve"> при спілці РТС.  Плани проведення антирелігійної роботи, жовтневих свят.  Списки бажаючих здійснити передплату, членів гуртків. Листування з Всеукраїнською радою </w:t>
            </w:r>
            <w:proofErr w:type="spellStart"/>
            <w:r>
              <w:rPr>
                <w:rFonts w:eastAsiaTheme="minorHAnsi"/>
                <w:szCs w:val="28"/>
                <w:lang w:val="uk-UA" w:eastAsia="en-US"/>
              </w:rPr>
              <w:t>ПС</w:t>
            </w:r>
            <w:proofErr w:type="spellEnd"/>
            <w:r>
              <w:rPr>
                <w:rFonts w:eastAsiaTheme="minorHAnsi"/>
                <w:szCs w:val="28"/>
                <w:lang w:val="uk-UA" w:eastAsia="en-US"/>
              </w:rPr>
              <w:t xml:space="preserve"> УСРР,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редакціями газет  про передплатну кампанію та доставку періодики; організацію екскурсій, конкурсів, виставок; заходи з українізації; вступ до </w:t>
            </w:r>
            <w:r>
              <w:rPr>
                <w:rFonts w:eastAsiaTheme="minorHAnsi"/>
                <w:szCs w:val="28"/>
                <w:lang w:val="uk-UA" w:eastAsia="en-US"/>
              </w:rPr>
              <w:lastRenderedPageBreak/>
              <w:t xml:space="preserve">Київського інституту народного господарства, єврейської вечірньої школи, льотних шкіл; проведення «Місячника ліквідації неписьменності», </w:t>
            </w:r>
            <w:proofErr w:type="spellStart"/>
            <w:r>
              <w:rPr>
                <w:rFonts w:eastAsiaTheme="minorHAnsi"/>
                <w:szCs w:val="28"/>
                <w:lang w:val="uk-UA" w:eastAsia="en-US"/>
              </w:rPr>
              <w:t>культнарад</w:t>
            </w:r>
            <w:proofErr w:type="spellEnd"/>
            <w:r>
              <w:rPr>
                <w:rFonts w:eastAsiaTheme="minorHAnsi"/>
                <w:szCs w:val="28"/>
                <w:lang w:val="uk-UA" w:eastAsia="en-US"/>
              </w:rPr>
              <w:t xml:space="preserve">,  зборів, семінарів, занять у школі </w:t>
            </w:r>
            <w:proofErr w:type="spellStart"/>
            <w:r>
              <w:rPr>
                <w:rFonts w:eastAsiaTheme="minorHAnsi"/>
                <w:szCs w:val="28"/>
                <w:lang w:val="uk-UA" w:eastAsia="en-US"/>
              </w:rPr>
              <w:t>профграмоти</w:t>
            </w:r>
            <w:proofErr w:type="spellEnd"/>
            <w:r>
              <w:rPr>
                <w:rFonts w:eastAsiaTheme="minorHAnsi"/>
                <w:szCs w:val="28"/>
                <w:lang w:val="uk-UA" w:eastAsia="en-US"/>
              </w:rPr>
              <w:t>; перевірку стінгазет; антирелігійну роботу; перерахунок коштів. Телефонограми. Розписки</w:t>
            </w:r>
          </w:p>
          <w:p w:rsidR="00F0005D" w:rsidRDefault="00F0005D" w:rsidP="00B71485">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B71485">
            <w:pPr>
              <w:spacing w:line="276" w:lineRule="auto"/>
              <w:jc w:val="center"/>
              <w:rPr>
                <w:rFonts w:eastAsiaTheme="minorHAnsi"/>
                <w:szCs w:val="28"/>
                <w:lang w:val="uk-UA" w:eastAsia="en-US"/>
              </w:rPr>
            </w:pPr>
            <w:r>
              <w:rPr>
                <w:rFonts w:eastAsiaTheme="minorHAnsi"/>
                <w:szCs w:val="28"/>
                <w:lang w:val="uk-UA" w:eastAsia="en-US"/>
              </w:rPr>
              <w:lastRenderedPageBreak/>
              <w:t xml:space="preserve"> 15 травня 1928 – 18 квітня 1929</w:t>
            </w:r>
          </w:p>
        </w:tc>
        <w:tc>
          <w:tcPr>
            <w:tcW w:w="1440" w:type="dxa"/>
            <w:tcBorders>
              <w:top w:val="nil"/>
              <w:left w:val="nil"/>
              <w:bottom w:val="nil"/>
              <w:right w:val="nil"/>
            </w:tcBorders>
            <w:hideMark/>
          </w:tcPr>
          <w:p w:rsidR="00F0005D" w:rsidRDefault="00F0005D" w:rsidP="00B71485">
            <w:pPr>
              <w:spacing w:line="276" w:lineRule="auto"/>
              <w:jc w:val="center"/>
              <w:rPr>
                <w:rFonts w:eastAsiaTheme="minorHAnsi"/>
                <w:szCs w:val="28"/>
                <w:lang w:val="uk-UA" w:eastAsia="en-US"/>
              </w:rPr>
            </w:pPr>
            <w:r>
              <w:rPr>
                <w:rFonts w:eastAsiaTheme="minorHAnsi"/>
                <w:szCs w:val="28"/>
                <w:lang w:val="uk-UA" w:eastAsia="en-US"/>
              </w:rPr>
              <w:t>72</w:t>
            </w:r>
          </w:p>
        </w:tc>
        <w:tc>
          <w:tcPr>
            <w:tcW w:w="900" w:type="dxa"/>
            <w:tcBorders>
              <w:top w:val="nil"/>
              <w:left w:val="nil"/>
              <w:bottom w:val="nil"/>
              <w:right w:val="nil"/>
            </w:tcBorders>
            <w:hideMark/>
          </w:tcPr>
          <w:p w:rsidR="00F0005D" w:rsidRPr="00592C82" w:rsidRDefault="00F0005D" w:rsidP="00B71485">
            <w:pPr>
              <w:spacing w:line="276" w:lineRule="auto"/>
              <w:rPr>
                <w:rFonts w:eastAsiaTheme="minorHAnsi"/>
                <w:szCs w:val="28"/>
                <w:lang w:val="uk-UA" w:eastAsia="en-US"/>
              </w:rPr>
            </w:pPr>
          </w:p>
        </w:tc>
      </w:tr>
      <w:tr w:rsidR="00F0005D" w:rsidRPr="00972200"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326FB5">
            <w:pPr>
              <w:spacing w:line="276" w:lineRule="auto"/>
              <w:jc w:val="both"/>
              <w:rPr>
                <w:rFonts w:eastAsiaTheme="minorHAnsi"/>
                <w:szCs w:val="28"/>
                <w:lang w:val="uk-UA" w:eastAsia="en-US"/>
              </w:rPr>
            </w:pPr>
            <w:r>
              <w:rPr>
                <w:rFonts w:eastAsiaTheme="minorHAnsi"/>
                <w:szCs w:val="28"/>
                <w:lang w:val="uk-UA" w:eastAsia="en-US"/>
              </w:rPr>
              <w:t xml:space="preserve">Протоколи засідань правління </w:t>
            </w:r>
            <w:proofErr w:type="spellStart"/>
            <w:r>
              <w:rPr>
                <w:rFonts w:eastAsiaTheme="minorHAnsi"/>
                <w:szCs w:val="28"/>
                <w:lang w:val="uk-UA" w:eastAsia="en-US"/>
              </w:rPr>
              <w:t>окрфілії</w:t>
            </w:r>
            <w:proofErr w:type="spellEnd"/>
            <w:r>
              <w:rPr>
                <w:rFonts w:eastAsiaTheme="minorHAnsi"/>
                <w:szCs w:val="28"/>
                <w:lang w:val="uk-UA" w:eastAsia="en-US"/>
              </w:rPr>
              <w:t xml:space="preserve"> спілки РТС. Плани та звіти про роботу. </w:t>
            </w:r>
            <w:proofErr w:type="spellStart"/>
            <w:r>
              <w:rPr>
                <w:rFonts w:eastAsiaTheme="minorHAnsi"/>
                <w:szCs w:val="28"/>
                <w:lang w:val="uk-UA" w:eastAsia="en-US"/>
              </w:rPr>
              <w:t>Резолюціії</w:t>
            </w:r>
            <w:proofErr w:type="spellEnd"/>
            <w:r>
              <w:rPr>
                <w:rFonts w:eastAsiaTheme="minorHAnsi"/>
                <w:szCs w:val="28"/>
                <w:lang w:val="uk-UA" w:eastAsia="en-US"/>
              </w:rPr>
              <w:t xml:space="preserve">. Листування з ВУК </w:t>
            </w:r>
            <w:proofErr w:type="spellStart"/>
            <w:r>
              <w:rPr>
                <w:rFonts w:eastAsiaTheme="minorHAnsi"/>
                <w:szCs w:val="28"/>
                <w:lang w:val="uk-UA" w:eastAsia="en-US"/>
              </w:rPr>
              <w:t>ПС</w:t>
            </w:r>
            <w:proofErr w:type="spellEnd"/>
            <w:r>
              <w:rPr>
                <w:rFonts w:eastAsiaTheme="minorHAnsi"/>
                <w:szCs w:val="28"/>
                <w:lang w:val="uk-UA" w:eastAsia="en-US"/>
              </w:rPr>
              <w:t xml:space="preserve"> УСРР, </w:t>
            </w:r>
            <w:proofErr w:type="spellStart"/>
            <w:r>
              <w:rPr>
                <w:rFonts w:eastAsiaTheme="minorHAnsi"/>
                <w:szCs w:val="28"/>
                <w:lang w:val="uk-UA" w:eastAsia="en-US"/>
              </w:rPr>
              <w:t>окррадою</w:t>
            </w:r>
            <w:proofErr w:type="spellEnd"/>
            <w:r>
              <w:rPr>
                <w:rFonts w:eastAsiaTheme="minorHAnsi"/>
                <w:szCs w:val="28"/>
                <w:lang w:val="uk-UA" w:eastAsia="en-US"/>
              </w:rPr>
              <w:t xml:space="preserve"> </w:t>
            </w:r>
            <w:proofErr w:type="spellStart"/>
            <w:r>
              <w:rPr>
                <w:rFonts w:eastAsiaTheme="minorHAnsi"/>
                <w:szCs w:val="28"/>
                <w:lang w:val="uk-UA" w:eastAsia="en-US"/>
              </w:rPr>
              <w:t>ПС</w:t>
            </w:r>
            <w:proofErr w:type="spellEnd"/>
            <w:r>
              <w:rPr>
                <w:rFonts w:eastAsiaTheme="minorHAnsi"/>
                <w:szCs w:val="28"/>
                <w:lang w:val="uk-UA" w:eastAsia="en-US"/>
              </w:rPr>
              <w:t xml:space="preserve"> </w:t>
            </w:r>
            <w:proofErr w:type="spellStart"/>
            <w:r>
              <w:rPr>
                <w:rFonts w:eastAsiaTheme="minorHAnsi"/>
                <w:szCs w:val="28"/>
                <w:lang w:val="uk-UA" w:eastAsia="en-US"/>
              </w:rPr>
              <w:t>Ніжинщини</w:t>
            </w:r>
            <w:proofErr w:type="spellEnd"/>
            <w:r>
              <w:rPr>
                <w:rFonts w:eastAsiaTheme="minorHAnsi"/>
                <w:szCs w:val="28"/>
                <w:lang w:val="uk-UA" w:eastAsia="en-US"/>
              </w:rPr>
              <w:t xml:space="preserve"> про виконання бюджету, надання звітів, агітаційну роботу, перевибори, </w:t>
            </w:r>
            <w:proofErr w:type="spellStart"/>
            <w:r>
              <w:rPr>
                <w:rFonts w:eastAsiaTheme="minorHAnsi"/>
                <w:szCs w:val="28"/>
                <w:lang w:val="uk-UA" w:eastAsia="en-US"/>
              </w:rPr>
              <w:t>колективіза-цію</w:t>
            </w:r>
            <w:proofErr w:type="spellEnd"/>
            <w:r>
              <w:rPr>
                <w:rFonts w:eastAsiaTheme="minorHAnsi"/>
                <w:szCs w:val="28"/>
                <w:lang w:val="uk-UA" w:eastAsia="en-US"/>
              </w:rPr>
              <w:t xml:space="preserve">, перенесення з’їзду </w:t>
            </w:r>
            <w:proofErr w:type="spellStart"/>
            <w:r>
              <w:rPr>
                <w:rFonts w:eastAsiaTheme="minorHAnsi"/>
                <w:szCs w:val="28"/>
                <w:lang w:val="uk-UA" w:eastAsia="en-US"/>
              </w:rPr>
              <w:t>ПС</w:t>
            </w:r>
            <w:proofErr w:type="spellEnd"/>
          </w:p>
          <w:p w:rsidR="00F0005D" w:rsidRDefault="00F0005D" w:rsidP="00326FB5">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326FB5">
            <w:pPr>
              <w:spacing w:line="276" w:lineRule="auto"/>
              <w:jc w:val="center"/>
              <w:rPr>
                <w:rFonts w:eastAsiaTheme="minorHAnsi"/>
                <w:szCs w:val="28"/>
                <w:lang w:val="uk-UA" w:eastAsia="en-US"/>
              </w:rPr>
            </w:pPr>
            <w:r>
              <w:rPr>
                <w:rFonts w:eastAsiaTheme="minorHAnsi"/>
                <w:szCs w:val="28"/>
                <w:lang w:val="uk-UA" w:eastAsia="en-US"/>
              </w:rPr>
              <w:t>21 травня 1928 – 6 квітня 1930</w:t>
            </w:r>
          </w:p>
        </w:tc>
        <w:tc>
          <w:tcPr>
            <w:tcW w:w="1440" w:type="dxa"/>
            <w:tcBorders>
              <w:top w:val="nil"/>
              <w:left w:val="nil"/>
              <w:bottom w:val="nil"/>
              <w:right w:val="nil"/>
            </w:tcBorders>
            <w:hideMark/>
          </w:tcPr>
          <w:p w:rsidR="00F0005D" w:rsidRDefault="00F0005D" w:rsidP="00326FB5">
            <w:pPr>
              <w:spacing w:line="276" w:lineRule="auto"/>
              <w:jc w:val="center"/>
              <w:rPr>
                <w:rFonts w:eastAsiaTheme="minorHAnsi"/>
                <w:szCs w:val="28"/>
                <w:lang w:val="uk-UA" w:eastAsia="en-US"/>
              </w:rPr>
            </w:pPr>
            <w:r>
              <w:rPr>
                <w:rFonts w:eastAsiaTheme="minorHAnsi"/>
                <w:szCs w:val="28"/>
                <w:lang w:val="uk-UA" w:eastAsia="en-US"/>
              </w:rPr>
              <w:t>58</w:t>
            </w:r>
          </w:p>
        </w:tc>
        <w:tc>
          <w:tcPr>
            <w:tcW w:w="900" w:type="dxa"/>
            <w:tcBorders>
              <w:top w:val="nil"/>
              <w:left w:val="nil"/>
              <w:bottom w:val="nil"/>
              <w:right w:val="nil"/>
            </w:tcBorders>
            <w:hideMark/>
          </w:tcPr>
          <w:p w:rsidR="00F0005D" w:rsidRDefault="00F0005D" w:rsidP="00326FB5">
            <w:pPr>
              <w:spacing w:line="276" w:lineRule="auto"/>
              <w:rPr>
                <w:rFonts w:eastAsiaTheme="minorHAnsi"/>
                <w:szCs w:val="28"/>
                <w:lang w:val="uk-UA" w:eastAsia="en-US"/>
              </w:rPr>
            </w:pPr>
          </w:p>
        </w:tc>
      </w:tr>
      <w:tr w:rsidR="00F0005D" w:rsidRPr="00972200"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4C7090">
            <w:pPr>
              <w:spacing w:line="276" w:lineRule="auto"/>
              <w:jc w:val="both"/>
              <w:rPr>
                <w:rFonts w:eastAsiaTheme="minorHAnsi"/>
                <w:szCs w:val="28"/>
                <w:lang w:val="uk-UA" w:eastAsia="en-US"/>
              </w:rPr>
            </w:pPr>
            <w:r>
              <w:rPr>
                <w:rFonts w:eastAsiaTheme="minorHAnsi"/>
                <w:szCs w:val="28"/>
                <w:lang w:val="uk-UA" w:eastAsia="en-US"/>
              </w:rPr>
              <w:t xml:space="preserve">Протокол засідання правління Ніжинської </w:t>
            </w:r>
            <w:proofErr w:type="spellStart"/>
            <w:r>
              <w:rPr>
                <w:rFonts w:eastAsiaTheme="minorHAnsi"/>
                <w:szCs w:val="28"/>
                <w:lang w:val="uk-UA" w:eastAsia="en-US"/>
              </w:rPr>
              <w:t>окрспілки</w:t>
            </w:r>
            <w:proofErr w:type="spellEnd"/>
            <w:r>
              <w:rPr>
                <w:rFonts w:eastAsiaTheme="minorHAnsi"/>
                <w:szCs w:val="28"/>
                <w:lang w:val="uk-UA" w:eastAsia="en-US"/>
              </w:rPr>
              <w:t xml:space="preserve"> РТС, загальних зборів працівників. Листування з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про роботу з’їзду та  конференцій; проведення нарад, конференцій та пленумів; надання відомостей; заміну членських квитків; позбавлення права голосувати. Заяви громадян про вступ до спілки, заміну членських квитків </w:t>
            </w:r>
          </w:p>
          <w:p w:rsidR="00F0005D" w:rsidRDefault="00F0005D" w:rsidP="004C7090">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4C7090">
            <w:pPr>
              <w:spacing w:line="276" w:lineRule="auto"/>
              <w:jc w:val="center"/>
              <w:rPr>
                <w:rFonts w:eastAsiaTheme="minorHAnsi"/>
                <w:szCs w:val="28"/>
                <w:lang w:val="uk-UA" w:eastAsia="en-US"/>
              </w:rPr>
            </w:pPr>
            <w:r>
              <w:rPr>
                <w:rFonts w:eastAsiaTheme="minorHAnsi"/>
                <w:szCs w:val="28"/>
                <w:lang w:val="uk-UA" w:eastAsia="en-US"/>
              </w:rPr>
              <w:t>23 травня 1928 –</w:t>
            </w:r>
          </w:p>
          <w:p w:rsidR="00F0005D" w:rsidRDefault="00F0005D" w:rsidP="004C7090">
            <w:pPr>
              <w:spacing w:line="276" w:lineRule="auto"/>
              <w:jc w:val="center"/>
              <w:rPr>
                <w:rFonts w:eastAsiaTheme="minorHAnsi"/>
                <w:szCs w:val="28"/>
                <w:lang w:val="uk-UA" w:eastAsia="en-US"/>
              </w:rPr>
            </w:pPr>
            <w:r>
              <w:rPr>
                <w:rFonts w:eastAsiaTheme="minorHAnsi"/>
                <w:szCs w:val="28"/>
                <w:lang w:val="uk-UA" w:eastAsia="en-US"/>
              </w:rPr>
              <w:t>3 квітня 1929</w:t>
            </w:r>
          </w:p>
        </w:tc>
        <w:tc>
          <w:tcPr>
            <w:tcW w:w="1440" w:type="dxa"/>
            <w:tcBorders>
              <w:top w:val="nil"/>
              <w:left w:val="nil"/>
              <w:bottom w:val="nil"/>
              <w:right w:val="nil"/>
            </w:tcBorders>
            <w:hideMark/>
          </w:tcPr>
          <w:p w:rsidR="00F0005D" w:rsidRDefault="00F0005D" w:rsidP="004C7090">
            <w:pPr>
              <w:spacing w:line="276" w:lineRule="auto"/>
              <w:jc w:val="center"/>
              <w:rPr>
                <w:rFonts w:eastAsiaTheme="minorHAnsi"/>
                <w:szCs w:val="28"/>
                <w:lang w:val="uk-UA" w:eastAsia="en-US"/>
              </w:rPr>
            </w:pPr>
            <w:r>
              <w:rPr>
                <w:rFonts w:eastAsiaTheme="minorHAnsi"/>
                <w:szCs w:val="28"/>
                <w:lang w:val="uk-UA" w:eastAsia="en-US"/>
              </w:rPr>
              <w:t>23</w:t>
            </w:r>
          </w:p>
        </w:tc>
        <w:tc>
          <w:tcPr>
            <w:tcW w:w="900" w:type="dxa"/>
            <w:tcBorders>
              <w:top w:val="nil"/>
              <w:left w:val="nil"/>
              <w:bottom w:val="nil"/>
              <w:right w:val="nil"/>
            </w:tcBorders>
            <w:hideMark/>
          </w:tcPr>
          <w:p w:rsidR="00F0005D" w:rsidRDefault="00F0005D" w:rsidP="004C7090">
            <w:pPr>
              <w:spacing w:line="276" w:lineRule="auto"/>
              <w:jc w:val="center"/>
              <w:rPr>
                <w:rFonts w:eastAsiaTheme="minorHAnsi"/>
                <w:szCs w:val="28"/>
                <w:lang w:val="uk-UA" w:eastAsia="en-US"/>
              </w:rPr>
            </w:pPr>
          </w:p>
        </w:tc>
      </w:tr>
      <w:tr w:rsidR="00F0005D" w:rsidRPr="00592C82"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Pr="004E388F" w:rsidRDefault="00F0005D" w:rsidP="008E1E4C">
            <w:pPr>
              <w:spacing w:line="276" w:lineRule="auto"/>
              <w:jc w:val="both"/>
              <w:rPr>
                <w:rFonts w:eastAsiaTheme="minorHAnsi"/>
                <w:szCs w:val="28"/>
                <w:lang w:val="uk-UA" w:eastAsia="en-US"/>
              </w:rPr>
            </w:pPr>
            <w:r>
              <w:rPr>
                <w:rFonts w:eastAsiaTheme="minorHAnsi"/>
                <w:szCs w:val="28"/>
                <w:lang w:val="uk-UA" w:eastAsia="en-US"/>
              </w:rPr>
              <w:t xml:space="preserve">Листування з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про проведення зборів жіночих колективів та конференцій, молоді, надання відомостей. Посвідчення делегатів жіночої конференції. Оголошення  </w:t>
            </w:r>
          </w:p>
        </w:tc>
        <w:tc>
          <w:tcPr>
            <w:tcW w:w="2277" w:type="dxa"/>
            <w:tcBorders>
              <w:top w:val="nil"/>
              <w:left w:val="nil"/>
              <w:bottom w:val="nil"/>
              <w:right w:val="nil"/>
            </w:tcBorders>
            <w:hideMark/>
          </w:tcPr>
          <w:p w:rsidR="00F0005D" w:rsidRPr="00A95453" w:rsidRDefault="00F0005D" w:rsidP="008E1E4C">
            <w:pPr>
              <w:spacing w:line="276" w:lineRule="auto"/>
              <w:jc w:val="center"/>
              <w:rPr>
                <w:rFonts w:eastAsiaTheme="minorHAnsi"/>
                <w:szCs w:val="28"/>
                <w:lang w:val="uk-UA" w:eastAsia="en-US"/>
              </w:rPr>
            </w:pPr>
            <w:r>
              <w:rPr>
                <w:rFonts w:eastAsiaTheme="minorHAnsi"/>
                <w:szCs w:val="28"/>
                <w:lang w:val="uk-UA" w:eastAsia="en-US"/>
              </w:rPr>
              <w:t>3 липня 1928 – 21 квітня 1929</w:t>
            </w:r>
          </w:p>
        </w:tc>
        <w:tc>
          <w:tcPr>
            <w:tcW w:w="1440" w:type="dxa"/>
            <w:tcBorders>
              <w:top w:val="nil"/>
              <w:left w:val="nil"/>
              <w:bottom w:val="nil"/>
              <w:right w:val="nil"/>
            </w:tcBorders>
            <w:hideMark/>
          </w:tcPr>
          <w:p w:rsidR="00F0005D" w:rsidRPr="00A95453" w:rsidRDefault="00F0005D" w:rsidP="008E1E4C">
            <w:pPr>
              <w:spacing w:line="276" w:lineRule="auto"/>
              <w:jc w:val="center"/>
              <w:rPr>
                <w:rFonts w:eastAsiaTheme="minorHAnsi"/>
                <w:szCs w:val="28"/>
                <w:lang w:val="uk-UA" w:eastAsia="en-US"/>
              </w:rPr>
            </w:pPr>
            <w:r>
              <w:rPr>
                <w:rFonts w:eastAsiaTheme="minorHAnsi"/>
                <w:szCs w:val="28"/>
                <w:lang w:val="uk-UA" w:eastAsia="en-US"/>
              </w:rPr>
              <w:t>9</w:t>
            </w:r>
          </w:p>
        </w:tc>
        <w:tc>
          <w:tcPr>
            <w:tcW w:w="900" w:type="dxa"/>
            <w:tcBorders>
              <w:top w:val="nil"/>
              <w:left w:val="nil"/>
              <w:bottom w:val="nil"/>
              <w:right w:val="nil"/>
            </w:tcBorders>
            <w:hideMark/>
          </w:tcPr>
          <w:p w:rsidR="00F0005D" w:rsidRPr="00592C82" w:rsidRDefault="00F0005D" w:rsidP="008E1E4C">
            <w:pPr>
              <w:spacing w:line="276" w:lineRule="auto"/>
              <w:rPr>
                <w:rFonts w:eastAsiaTheme="minorHAnsi"/>
                <w:szCs w:val="28"/>
                <w:lang w:val="uk-UA" w:eastAsia="en-US"/>
              </w:rPr>
            </w:pPr>
          </w:p>
        </w:tc>
      </w:tr>
      <w:tr w:rsidR="00F0005D" w:rsidRPr="003A5FA6" w:rsidTr="005A4015">
        <w:trPr>
          <w:trHeight w:val="37"/>
        </w:trPr>
        <w:tc>
          <w:tcPr>
            <w:tcW w:w="720" w:type="dxa"/>
            <w:tcBorders>
              <w:top w:val="nil"/>
              <w:left w:val="nil"/>
              <w:bottom w:val="nil"/>
              <w:right w:val="nil"/>
            </w:tcBorders>
          </w:tcPr>
          <w:p w:rsidR="00F0005D" w:rsidRPr="00193E08" w:rsidRDefault="00F0005D" w:rsidP="00193E08">
            <w:p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17046C">
            <w:pPr>
              <w:spacing w:line="276" w:lineRule="auto"/>
              <w:jc w:val="center"/>
              <w:rPr>
                <w:rFonts w:eastAsiaTheme="minorHAnsi"/>
                <w:b/>
                <w:szCs w:val="28"/>
                <w:lang w:val="uk-UA" w:eastAsia="en-US"/>
              </w:rPr>
            </w:pPr>
            <w:r>
              <w:rPr>
                <w:rFonts w:eastAsiaTheme="minorHAnsi"/>
                <w:b/>
                <w:szCs w:val="28"/>
                <w:lang w:val="uk-UA" w:eastAsia="en-US"/>
              </w:rPr>
              <w:t>1929 рік</w:t>
            </w:r>
          </w:p>
          <w:p w:rsidR="00F0005D" w:rsidRPr="0017046C" w:rsidRDefault="00F0005D" w:rsidP="0017046C">
            <w:pPr>
              <w:spacing w:line="276" w:lineRule="auto"/>
              <w:jc w:val="center"/>
              <w:rPr>
                <w:rFonts w:eastAsiaTheme="minorHAnsi"/>
                <w:b/>
                <w:szCs w:val="28"/>
                <w:lang w:val="uk-UA" w:eastAsia="en-US"/>
              </w:rPr>
            </w:pPr>
          </w:p>
        </w:tc>
        <w:tc>
          <w:tcPr>
            <w:tcW w:w="2277" w:type="dxa"/>
            <w:tcBorders>
              <w:top w:val="nil"/>
              <w:left w:val="nil"/>
              <w:bottom w:val="nil"/>
              <w:right w:val="nil"/>
            </w:tcBorders>
            <w:hideMark/>
          </w:tcPr>
          <w:p w:rsidR="00F0005D" w:rsidRDefault="00F0005D" w:rsidP="004D6274">
            <w:pPr>
              <w:spacing w:line="276" w:lineRule="auto"/>
              <w:jc w:val="center"/>
              <w:rPr>
                <w:rFonts w:eastAsiaTheme="minorHAnsi"/>
                <w:szCs w:val="28"/>
                <w:lang w:val="uk-UA" w:eastAsia="en-US"/>
              </w:rPr>
            </w:pPr>
          </w:p>
        </w:tc>
        <w:tc>
          <w:tcPr>
            <w:tcW w:w="1440" w:type="dxa"/>
            <w:tcBorders>
              <w:top w:val="nil"/>
              <w:left w:val="nil"/>
              <w:bottom w:val="nil"/>
              <w:right w:val="nil"/>
            </w:tcBorders>
            <w:hideMark/>
          </w:tcPr>
          <w:p w:rsidR="00F0005D" w:rsidRDefault="00F0005D" w:rsidP="00A95453">
            <w:pPr>
              <w:spacing w:line="276" w:lineRule="auto"/>
              <w:jc w:val="center"/>
              <w:rPr>
                <w:rFonts w:eastAsiaTheme="minorHAnsi"/>
                <w:szCs w:val="28"/>
                <w:lang w:val="uk-UA" w:eastAsia="en-US"/>
              </w:rPr>
            </w:pPr>
          </w:p>
        </w:tc>
        <w:tc>
          <w:tcPr>
            <w:tcW w:w="900" w:type="dxa"/>
            <w:tcBorders>
              <w:top w:val="nil"/>
              <w:left w:val="nil"/>
              <w:bottom w:val="nil"/>
              <w:right w:val="nil"/>
            </w:tcBorders>
            <w:hideMark/>
          </w:tcPr>
          <w:p w:rsidR="00F0005D" w:rsidRDefault="00F0005D">
            <w:pPr>
              <w:spacing w:line="276" w:lineRule="auto"/>
              <w:rPr>
                <w:rFonts w:eastAsiaTheme="minorHAnsi"/>
                <w:szCs w:val="28"/>
                <w:lang w:val="uk-UA" w:eastAsia="en-US"/>
              </w:rPr>
            </w:pPr>
          </w:p>
        </w:tc>
      </w:tr>
      <w:tr w:rsidR="00F0005D" w:rsidRPr="003A5FA6"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8E1E4C">
            <w:pPr>
              <w:spacing w:line="276" w:lineRule="auto"/>
              <w:jc w:val="both"/>
              <w:rPr>
                <w:rFonts w:eastAsiaTheme="minorHAnsi"/>
                <w:szCs w:val="28"/>
                <w:lang w:val="uk-UA" w:eastAsia="en-US"/>
              </w:rPr>
            </w:pPr>
            <w:r>
              <w:rPr>
                <w:rFonts w:eastAsiaTheme="minorHAnsi"/>
                <w:szCs w:val="28"/>
                <w:lang w:val="uk-UA" w:eastAsia="en-US"/>
              </w:rPr>
              <w:t xml:space="preserve">Постанова президії ВЦСПС про скорочення відрахувань із заробітної плати. Протокол засідання ВУК спілки РТС. Акт обстеження роботи кас взаємодопомоги. Листування з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w:t>
            </w:r>
            <w:proofErr w:type="spellStart"/>
            <w:r>
              <w:rPr>
                <w:rFonts w:eastAsiaTheme="minorHAnsi"/>
                <w:szCs w:val="28"/>
                <w:lang w:val="uk-UA" w:eastAsia="en-US"/>
              </w:rPr>
              <w:t>МК</w:t>
            </w:r>
            <w:proofErr w:type="spellEnd"/>
            <w:r>
              <w:rPr>
                <w:rFonts w:eastAsiaTheme="minorHAnsi"/>
                <w:szCs w:val="28"/>
                <w:lang w:val="uk-UA" w:eastAsia="en-US"/>
              </w:rPr>
              <w:t xml:space="preserve">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про проведення нарад, загальних зборів робітників,  конференцій, пленумів, з’їзду, придбання довідників. Оголошення. Заяви громадян про вступ або перехід до спілки РТС</w:t>
            </w:r>
          </w:p>
          <w:p w:rsidR="00F0005D" w:rsidRDefault="00F0005D" w:rsidP="007A5508">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 xml:space="preserve">14 травня 1929 –8 квітня 1930 </w:t>
            </w:r>
          </w:p>
          <w:p w:rsidR="00F0005D" w:rsidRDefault="00F0005D" w:rsidP="008E1E4C">
            <w:pPr>
              <w:spacing w:line="276" w:lineRule="auto"/>
              <w:jc w:val="center"/>
              <w:rPr>
                <w:rFonts w:eastAsiaTheme="minorHAnsi"/>
                <w:szCs w:val="28"/>
                <w:lang w:val="uk-UA" w:eastAsia="en-US"/>
              </w:rPr>
            </w:pPr>
          </w:p>
        </w:tc>
        <w:tc>
          <w:tcPr>
            <w:tcW w:w="1440"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26</w:t>
            </w:r>
          </w:p>
        </w:tc>
        <w:tc>
          <w:tcPr>
            <w:tcW w:w="900" w:type="dxa"/>
            <w:tcBorders>
              <w:top w:val="nil"/>
              <w:left w:val="nil"/>
              <w:bottom w:val="nil"/>
              <w:right w:val="nil"/>
            </w:tcBorders>
            <w:hideMark/>
          </w:tcPr>
          <w:p w:rsidR="00F0005D" w:rsidRPr="00592C82" w:rsidRDefault="00F0005D" w:rsidP="008E1E4C">
            <w:pPr>
              <w:spacing w:line="276" w:lineRule="auto"/>
              <w:rPr>
                <w:rFonts w:eastAsiaTheme="minorHAnsi"/>
                <w:szCs w:val="28"/>
                <w:lang w:val="uk-UA" w:eastAsia="en-US"/>
              </w:rPr>
            </w:pPr>
          </w:p>
        </w:tc>
      </w:tr>
      <w:tr w:rsidR="00F0005D" w:rsidRPr="003A5FA6"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247484">
            <w:pPr>
              <w:spacing w:line="276" w:lineRule="auto"/>
              <w:jc w:val="both"/>
              <w:rPr>
                <w:rFonts w:eastAsiaTheme="minorHAnsi"/>
                <w:szCs w:val="28"/>
                <w:lang w:val="uk-UA" w:eastAsia="en-US"/>
              </w:rPr>
            </w:pPr>
            <w:r>
              <w:rPr>
                <w:rFonts w:eastAsiaTheme="minorHAnsi"/>
                <w:szCs w:val="28"/>
                <w:lang w:val="uk-UA" w:eastAsia="en-US"/>
              </w:rPr>
              <w:t xml:space="preserve">Наказ ЦК </w:t>
            </w:r>
            <w:proofErr w:type="spellStart"/>
            <w:r>
              <w:rPr>
                <w:rFonts w:eastAsiaTheme="minorHAnsi"/>
                <w:szCs w:val="28"/>
                <w:lang w:val="uk-UA" w:eastAsia="en-US"/>
              </w:rPr>
              <w:t>КП</w:t>
            </w:r>
            <w:proofErr w:type="spellEnd"/>
            <w:r>
              <w:rPr>
                <w:rFonts w:eastAsiaTheme="minorHAnsi"/>
                <w:szCs w:val="28"/>
                <w:lang w:val="uk-UA" w:eastAsia="en-US"/>
              </w:rPr>
              <w:t>(б)У про заходи з покращ</w:t>
            </w:r>
            <w:r w:rsidR="001E3D10">
              <w:rPr>
                <w:rFonts w:eastAsiaTheme="minorHAnsi"/>
                <w:szCs w:val="28"/>
                <w:lang w:val="uk-UA" w:eastAsia="en-US"/>
              </w:rPr>
              <w:t>е</w:t>
            </w:r>
            <w:r>
              <w:rPr>
                <w:rFonts w:eastAsiaTheme="minorHAnsi"/>
                <w:szCs w:val="28"/>
                <w:lang w:val="uk-UA" w:eastAsia="en-US"/>
              </w:rPr>
              <w:t xml:space="preserve">ння життя в м. Ніжині. Інструкція про порядок видачі </w:t>
            </w:r>
            <w:r w:rsidRPr="00081FBB">
              <w:rPr>
                <w:rFonts w:eastAsiaTheme="minorHAnsi"/>
                <w:szCs w:val="28"/>
                <w:lang w:val="uk-UA" w:eastAsia="en-US"/>
              </w:rPr>
              <w:t>забірних</w:t>
            </w:r>
            <w:r>
              <w:rPr>
                <w:rFonts w:eastAsiaTheme="minorHAnsi"/>
                <w:szCs w:val="28"/>
                <w:lang w:val="uk-UA" w:eastAsia="en-US"/>
              </w:rPr>
              <w:t xml:space="preserve"> книжок. Протоколи загальних зборів колективу Чернігівського та Ніжинського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засідань </w:t>
            </w:r>
            <w:proofErr w:type="spellStart"/>
            <w:r>
              <w:rPr>
                <w:rFonts w:eastAsiaTheme="minorHAnsi"/>
                <w:szCs w:val="28"/>
                <w:lang w:val="uk-UA" w:eastAsia="en-US"/>
              </w:rPr>
              <w:t>окрфілії</w:t>
            </w:r>
            <w:proofErr w:type="spellEnd"/>
            <w:r>
              <w:rPr>
                <w:rFonts w:eastAsiaTheme="minorHAnsi"/>
                <w:szCs w:val="28"/>
                <w:lang w:val="uk-UA" w:eastAsia="en-US"/>
              </w:rPr>
              <w:t xml:space="preserve"> спілки РТС, міської конференції комісій сприяння держпозикам. Плани проведення соцзмагання, звітної та посівної кампаній. Звіти про призов ударників та умови проведення соцзмагання. Реєстри кандидатів на народних засідателів. </w:t>
            </w:r>
          </w:p>
          <w:p w:rsidR="00F0005D" w:rsidRDefault="00F0005D" w:rsidP="00247484">
            <w:pPr>
              <w:spacing w:line="276" w:lineRule="auto"/>
              <w:jc w:val="both"/>
              <w:rPr>
                <w:rFonts w:eastAsiaTheme="minorHAnsi"/>
                <w:szCs w:val="28"/>
                <w:lang w:val="uk-UA" w:eastAsia="en-US"/>
              </w:rPr>
            </w:pPr>
            <w:r>
              <w:rPr>
                <w:rFonts w:eastAsiaTheme="minorHAnsi"/>
                <w:szCs w:val="28"/>
                <w:lang w:val="uk-UA" w:eastAsia="en-US"/>
              </w:rPr>
              <w:t>Відомості про хід соцзмагання. Резолюції на доповіді. Листування з ЦРК «</w:t>
            </w:r>
            <w:proofErr w:type="spellStart"/>
            <w:r>
              <w:rPr>
                <w:rFonts w:eastAsiaTheme="minorHAnsi"/>
                <w:szCs w:val="28"/>
                <w:lang w:val="uk-UA" w:eastAsia="en-US"/>
              </w:rPr>
              <w:t>Церобкооп</w:t>
            </w:r>
            <w:proofErr w:type="spellEnd"/>
            <w:r>
              <w:rPr>
                <w:rFonts w:eastAsiaTheme="minorHAnsi"/>
                <w:szCs w:val="28"/>
                <w:lang w:val="uk-UA" w:eastAsia="en-US"/>
              </w:rPr>
              <w:t xml:space="preserve">»,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РТС, Прилуцьким, Конотопським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Ніжинською філією держбанку про перевірку, надання відомостей та звітів, набір до школи крою і шиття, проведення передплати на позику </w:t>
            </w:r>
            <w:r>
              <w:rPr>
                <w:rFonts w:eastAsiaTheme="minorHAnsi"/>
                <w:szCs w:val="28"/>
                <w:lang w:val="uk-UA" w:eastAsia="en-US"/>
              </w:rPr>
              <w:lastRenderedPageBreak/>
              <w:t xml:space="preserve">індустріалізації, соцзмагань, засідань, роз’яснювальної роботи з метою профілактики поширення інфекційних хвороб, звітної та перевиборчої кампанії, конференцій; відзначення дня індустріалізації, виконання плану хлібозаготівлі, надання допомоги євреям-переселенцям, скликання загальних зборів, порядок видачі забірних книжок, участь у посівній кампанії, зняття дзвонів та відібрання церков та синагог у релігійних громад. Умови соцзмагання. Оголошення </w:t>
            </w:r>
          </w:p>
          <w:p w:rsidR="00F0005D" w:rsidRDefault="00F0005D" w:rsidP="00247484">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247484">
            <w:pPr>
              <w:spacing w:line="276" w:lineRule="auto"/>
              <w:jc w:val="center"/>
              <w:rPr>
                <w:rFonts w:eastAsiaTheme="minorHAnsi"/>
                <w:szCs w:val="28"/>
                <w:lang w:val="uk-UA" w:eastAsia="en-US"/>
              </w:rPr>
            </w:pPr>
            <w:r>
              <w:rPr>
                <w:rFonts w:eastAsiaTheme="minorHAnsi"/>
                <w:szCs w:val="28"/>
                <w:lang w:val="uk-UA" w:eastAsia="en-US"/>
              </w:rPr>
              <w:lastRenderedPageBreak/>
              <w:t>3 квітня 1929 –</w:t>
            </w:r>
          </w:p>
          <w:p w:rsidR="00F0005D" w:rsidRDefault="00F0005D" w:rsidP="00247484">
            <w:pPr>
              <w:spacing w:line="276" w:lineRule="auto"/>
              <w:jc w:val="center"/>
              <w:rPr>
                <w:rFonts w:eastAsiaTheme="minorHAnsi"/>
                <w:szCs w:val="28"/>
                <w:lang w:val="uk-UA" w:eastAsia="en-US"/>
              </w:rPr>
            </w:pPr>
            <w:r>
              <w:rPr>
                <w:rFonts w:eastAsiaTheme="minorHAnsi"/>
                <w:szCs w:val="28"/>
                <w:lang w:val="uk-UA" w:eastAsia="en-US"/>
              </w:rPr>
              <w:t>5 квітня 1930</w:t>
            </w:r>
          </w:p>
        </w:tc>
        <w:tc>
          <w:tcPr>
            <w:tcW w:w="1440" w:type="dxa"/>
            <w:tcBorders>
              <w:top w:val="nil"/>
              <w:left w:val="nil"/>
              <w:bottom w:val="nil"/>
              <w:right w:val="nil"/>
            </w:tcBorders>
            <w:hideMark/>
          </w:tcPr>
          <w:p w:rsidR="00F0005D" w:rsidRDefault="00F0005D" w:rsidP="00247484">
            <w:pPr>
              <w:spacing w:line="276" w:lineRule="auto"/>
              <w:jc w:val="center"/>
              <w:rPr>
                <w:rFonts w:eastAsiaTheme="minorHAnsi"/>
                <w:szCs w:val="28"/>
                <w:lang w:val="uk-UA" w:eastAsia="en-US"/>
              </w:rPr>
            </w:pPr>
            <w:r>
              <w:rPr>
                <w:rFonts w:eastAsiaTheme="minorHAnsi"/>
                <w:szCs w:val="28"/>
                <w:lang w:val="uk-UA" w:eastAsia="en-US"/>
              </w:rPr>
              <w:t>112</w:t>
            </w:r>
          </w:p>
        </w:tc>
        <w:tc>
          <w:tcPr>
            <w:tcW w:w="900" w:type="dxa"/>
            <w:tcBorders>
              <w:top w:val="nil"/>
              <w:left w:val="nil"/>
              <w:bottom w:val="nil"/>
              <w:right w:val="nil"/>
            </w:tcBorders>
            <w:hideMark/>
          </w:tcPr>
          <w:p w:rsidR="00F0005D" w:rsidRDefault="00F0005D" w:rsidP="008E1E4C">
            <w:pPr>
              <w:spacing w:line="276" w:lineRule="auto"/>
              <w:rPr>
                <w:rFonts w:eastAsiaTheme="minorHAnsi"/>
                <w:szCs w:val="28"/>
                <w:lang w:val="uk-UA" w:eastAsia="en-US"/>
              </w:rPr>
            </w:pPr>
          </w:p>
        </w:tc>
      </w:tr>
      <w:tr w:rsidR="00F0005D" w:rsidRPr="003A5FA6"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E61F05">
            <w:pPr>
              <w:spacing w:line="276" w:lineRule="auto"/>
              <w:jc w:val="both"/>
              <w:rPr>
                <w:rFonts w:eastAsiaTheme="minorHAnsi"/>
                <w:szCs w:val="28"/>
                <w:lang w:val="uk-UA" w:eastAsia="en-US"/>
              </w:rPr>
            </w:pPr>
            <w:r>
              <w:rPr>
                <w:rFonts w:eastAsiaTheme="minorHAnsi"/>
                <w:szCs w:val="28"/>
                <w:lang w:val="uk-UA" w:eastAsia="en-US"/>
              </w:rPr>
              <w:t xml:space="preserve">Циркуляр ВУК </w:t>
            </w:r>
            <w:proofErr w:type="spellStart"/>
            <w:r>
              <w:rPr>
                <w:rFonts w:eastAsiaTheme="minorHAnsi"/>
                <w:szCs w:val="28"/>
                <w:lang w:val="uk-UA" w:eastAsia="en-US"/>
              </w:rPr>
              <w:t>ПС</w:t>
            </w:r>
            <w:proofErr w:type="spellEnd"/>
            <w:r>
              <w:rPr>
                <w:rFonts w:eastAsiaTheme="minorHAnsi"/>
                <w:szCs w:val="28"/>
                <w:lang w:val="uk-UA" w:eastAsia="en-US"/>
              </w:rPr>
              <w:t xml:space="preserve">, ЦСУ УРСР про проведення колдоговірної кампанії, скорочення посади рахівників. Накази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w:t>
            </w:r>
            <w:r w:rsidRPr="00E61F05">
              <w:rPr>
                <w:rFonts w:eastAsiaTheme="minorHAnsi"/>
                <w:szCs w:val="28"/>
                <w:lang w:val="uk-UA" w:eastAsia="en-US"/>
              </w:rPr>
              <w:t>з особового складу.</w:t>
            </w:r>
            <w:r w:rsidRPr="00E61F05">
              <w:rPr>
                <w:rFonts w:eastAsiaTheme="minorHAnsi"/>
                <w:b/>
                <w:szCs w:val="28"/>
                <w:lang w:val="uk-UA" w:eastAsia="en-US"/>
              </w:rPr>
              <w:t xml:space="preserve"> </w:t>
            </w:r>
            <w:r>
              <w:rPr>
                <w:rFonts w:eastAsiaTheme="minorHAnsi"/>
                <w:szCs w:val="28"/>
                <w:lang w:val="uk-UA" w:eastAsia="en-US"/>
              </w:rPr>
              <w:t xml:space="preserve">Положення про міський кур’єрський зв’язок. Протоколи засідань КРК при ОСБ, </w:t>
            </w:r>
            <w:proofErr w:type="spellStart"/>
            <w:r>
              <w:rPr>
                <w:rFonts w:eastAsiaTheme="minorHAnsi"/>
                <w:szCs w:val="28"/>
                <w:lang w:val="uk-UA" w:eastAsia="en-US"/>
              </w:rPr>
              <w:t>економкомісії</w:t>
            </w:r>
            <w:proofErr w:type="spellEnd"/>
            <w:r>
              <w:rPr>
                <w:rFonts w:eastAsiaTheme="minorHAnsi"/>
                <w:szCs w:val="28"/>
                <w:lang w:val="uk-UA" w:eastAsia="en-US"/>
              </w:rPr>
              <w:t xml:space="preserve">, </w:t>
            </w:r>
            <w:proofErr w:type="spellStart"/>
            <w:r>
              <w:rPr>
                <w:rFonts w:eastAsiaTheme="minorHAnsi"/>
                <w:szCs w:val="28"/>
                <w:lang w:val="uk-UA" w:eastAsia="en-US"/>
              </w:rPr>
              <w:t>економнарад</w:t>
            </w:r>
            <w:proofErr w:type="spellEnd"/>
            <w:r>
              <w:rPr>
                <w:rFonts w:eastAsiaTheme="minorHAnsi"/>
                <w:szCs w:val="28"/>
                <w:lang w:val="uk-UA" w:eastAsia="en-US"/>
              </w:rPr>
              <w:t xml:space="preserve">. Правила внутрішнього розпорядку для службовців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державних, кооперативних та громадських установ. Акт про порушення колдоговору. Листування з ВУК </w:t>
            </w:r>
            <w:proofErr w:type="spellStart"/>
            <w:r>
              <w:rPr>
                <w:rFonts w:eastAsiaTheme="minorHAnsi"/>
                <w:szCs w:val="28"/>
                <w:lang w:val="uk-UA" w:eastAsia="en-US"/>
              </w:rPr>
              <w:t>ПС</w:t>
            </w:r>
            <w:proofErr w:type="spellEnd"/>
            <w:r>
              <w:rPr>
                <w:rFonts w:eastAsiaTheme="minorHAnsi"/>
                <w:szCs w:val="28"/>
                <w:lang w:val="uk-UA" w:eastAsia="en-US"/>
              </w:rPr>
              <w:t xml:space="preserve">, </w:t>
            </w:r>
            <w:proofErr w:type="spellStart"/>
            <w:r>
              <w:rPr>
                <w:rFonts w:eastAsiaTheme="minorHAnsi"/>
                <w:szCs w:val="28"/>
                <w:lang w:val="uk-UA" w:eastAsia="en-US"/>
              </w:rPr>
              <w:t>МК</w:t>
            </w:r>
            <w:proofErr w:type="spellEnd"/>
            <w:r>
              <w:rPr>
                <w:rFonts w:eastAsiaTheme="minorHAnsi"/>
                <w:szCs w:val="28"/>
                <w:lang w:val="uk-UA" w:eastAsia="en-US"/>
              </w:rPr>
              <w:t xml:space="preserve"> Ніжинської </w:t>
            </w:r>
            <w:proofErr w:type="spellStart"/>
            <w:r>
              <w:rPr>
                <w:rFonts w:eastAsiaTheme="minorHAnsi"/>
                <w:szCs w:val="28"/>
                <w:lang w:val="uk-UA" w:eastAsia="en-US"/>
              </w:rPr>
              <w:t>окрфілії</w:t>
            </w:r>
            <w:proofErr w:type="spellEnd"/>
            <w:r>
              <w:rPr>
                <w:rFonts w:eastAsiaTheme="minorHAnsi"/>
                <w:szCs w:val="28"/>
                <w:lang w:val="uk-UA" w:eastAsia="en-US"/>
              </w:rPr>
              <w:t xml:space="preserve"> спілки РТС про роботу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складання нових колдоговорів, порядок звільнення та стягнення коштів при порушенні правил розпорядку, надання відомостей, проведення зборів, затвердження заробітних плат, виплату компенсації. Резолюція. Графік вихідних днів. </w:t>
            </w:r>
            <w:r>
              <w:rPr>
                <w:rFonts w:eastAsiaTheme="minorHAnsi"/>
                <w:szCs w:val="28"/>
                <w:lang w:val="uk-UA" w:eastAsia="en-US"/>
              </w:rPr>
              <w:lastRenderedPageBreak/>
              <w:t>Заяви працівників про надання відпустки, виплату заробітної плати та відрядних. Довідки про  відпустки</w:t>
            </w:r>
          </w:p>
          <w:p w:rsidR="00F0005D" w:rsidRDefault="00F0005D" w:rsidP="008E1E4C">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lastRenderedPageBreak/>
              <w:t>1 квітня 1929 –</w:t>
            </w:r>
          </w:p>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 xml:space="preserve">28 квітня 1930 </w:t>
            </w:r>
          </w:p>
        </w:tc>
        <w:tc>
          <w:tcPr>
            <w:tcW w:w="1440"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140</w:t>
            </w:r>
          </w:p>
        </w:tc>
        <w:tc>
          <w:tcPr>
            <w:tcW w:w="900" w:type="dxa"/>
            <w:tcBorders>
              <w:top w:val="nil"/>
              <w:left w:val="nil"/>
              <w:bottom w:val="nil"/>
              <w:right w:val="nil"/>
            </w:tcBorders>
            <w:hideMark/>
          </w:tcPr>
          <w:p w:rsidR="00F0005D" w:rsidRPr="00592C82" w:rsidRDefault="00F0005D" w:rsidP="008E1E4C">
            <w:pPr>
              <w:spacing w:line="276" w:lineRule="auto"/>
              <w:rPr>
                <w:rFonts w:eastAsiaTheme="minorHAnsi"/>
                <w:szCs w:val="28"/>
                <w:lang w:val="uk-UA" w:eastAsia="en-US"/>
              </w:rPr>
            </w:pPr>
          </w:p>
        </w:tc>
      </w:tr>
      <w:tr w:rsidR="00F0005D" w:rsidRPr="003A5FA6"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8E1E4C">
            <w:pPr>
              <w:spacing w:line="276" w:lineRule="auto"/>
              <w:jc w:val="both"/>
              <w:rPr>
                <w:rFonts w:eastAsiaTheme="minorHAnsi"/>
                <w:szCs w:val="28"/>
                <w:lang w:val="uk-UA" w:eastAsia="en-US"/>
              </w:rPr>
            </w:pPr>
            <w:r>
              <w:rPr>
                <w:rFonts w:eastAsiaTheme="minorHAnsi"/>
                <w:szCs w:val="28"/>
                <w:lang w:val="uk-UA" w:eastAsia="en-US"/>
              </w:rPr>
              <w:t xml:space="preserve">Циркуляри ВУК </w:t>
            </w:r>
            <w:proofErr w:type="spellStart"/>
            <w:r>
              <w:rPr>
                <w:rFonts w:eastAsiaTheme="minorHAnsi"/>
                <w:szCs w:val="28"/>
                <w:lang w:val="uk-UA" w:eastAsia="en-US"/>
              </w:rPr>
              <w:t>ПС</w:t>
            </w:r>
            <w:proofErr w:type="spellEnd"/>
            <w:r>
              <w:rPr>
                <w:rFonts w:eastAsiaTheme="minorHAnsi"/>
                <w:szCs w:val="28"/>
                <w:lang w:val="uk-UA" w:eastAsia="en-US"/>
              </w:rPr>
              <w:t xml:space="preserve"> РТС про популяризацію заочних курсів, обстеження культроботи, організацію  профспілкової освіти. </w:t>
            </w:r>
          </w:p>
          <w:p w:rsidR="00F0005D" w:rsidRDefault="00F0005D" w:rsidP="008E1E4C">
            <w:pPr>
              <w:spacing w:line="276" w:lineRule="auto"/>
              <w:jc w:val="both"/>
              <w:rPr>
                <w:rFonts w:eastAsiaTheme="minorHAnsi"/>
                <w:szCs w:val="28"/>
                <w:lang w:val="uk-UA" w:eastAsia="en-US"/>
              </w:rPr>
            </w:pPr>
            <w:r>
              <w:rPr>
                <w:rFonts w:eastAsiaTheme="minorHAnsi"/>
                <w:szCs w:val="28"/>
                <w:lang w:val="uk-UA" w:eastAsia="en-US"/>
              </w:rPr>
              <w:t xml:space="preserve">Протоколи засідань правління Ніжинської </w:t>
            </w:r>
            <w:proofErr w:type="spellStart"/>
            <w:r>
              <w:rPr>
                <w:rFonts w:eastAsiaTheme="minorHAnsi"/>
                <w:szCs w:val="28"/>
                <w:lang w:val="uk-UA" w:eastAsia="en-US"/>
              </w:rPr>
              <w:t>окрфілії</w:t>
            </w:r>
            <w:proofErr w:type="spellEnd"/>
            <w:r>
              <w:rPr>
                <w:rFonts w:eastAsiaTheme="minorHAnsi"/>
                <w:szCs w:val="28"/>
                <w:lang w:val="uk-UA" w:eastAsia="en-US"/>
              </w:rPr>
              <w:t xml:space="preserve"> спілки РТС, нарад культкомісії. План-календар заходів по </w:t>
            </w:r>
            <w:proofErr w:type="spellStart"/>
            <w:r>
              <w:rPr>
                <w:rFonts w:eastAsiaTheme="minorHAnsi"/>
                <w:szCs w:val="28"/>
                <w:lang w:val="uk-UA" w:eastAsia="en-US"/>
              </w:rPr>
              <w:t>трьохмісячнику</w:t>
            </w:r>
            <w:proofErr w:type="spellEnd"/>
            <w:r>
              <w:rPr>
                <w:rFonts w:eastAsiaTheme="minorHAnsi"/>
                <w:szCs w:val="28"/>
                <w:lang w:val="uk-UA" w:eastAsia="en-US"/>
              </w:rPr>
              <w:t xml:space="preserve"> української культури, святкуванн</w:t>
            </w:r>
            <w:r w:rsidR="002C68AF">
              <w:rPr>
                <w:rFonts w:eastAsiaTheme="minorHAnsi"/>
                <w:szCs w:val="28"/>
                <w:lang w:val="uk-UA" w:eastAsia="en-US"/>
              </w:rPr>
              <w:t>ю</w:t>
            </w:r>
            <w:r>
              <w:rPr>
                <w:rFonts w:eastAsiaTheme="minorHAnsi"/>
                <w:szCs w:val="28"/>
                <w:lang w:val="uk-UA" w:eastAsia="en-US"/>
              </w:rPr>
              <w:t xml:space="preserve"> Дня кооперації, проведенн</w:t>
            </w:r>
            <w:r w:rsidR="002C68AF">
              <w:rPr>
                <w:rFonts w:eastAsiaTheme="minorHAnsi"/>
                <w:szCs w:val="28"/>
                <w:lang w:val="uk-UA" w:eastAsia="en-US"/>
              </w:rPr>
              <w:t>ю</w:t>
            </w:r>
            <w:r>
              <w:rPr>
                <w:rFonts w:eastAsiaTheme="minorHAnsi"/>
                <w:szCs w:val="28"/>
                <w:lang w:val="uk-UA" w:eastAsia="en-US"/>
              </w:rPr>
              <w:t xml:space="preserve"> освітніх свят, місячника лікнепу. Листування з клубом та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w:t>
            </w:r>
            <w:proofErr w:type="spellStart"/>
            <w:r>
              <w:rPr>
                <w:rFonts w:eastAsiaTheme="minorHAnsi"/>
                <w:szCs w:val="28"/>
                <w:lang w:val="uk-UA" w:eastAsia="en-US"/>
              </w:rPr>
              <w:t>МК</w:t>
            </w:r>
            <w:proofErr w:type="spellEnd"/>
            <w:r>
              <w:rPr>
                <w:rFonts w:eastAsiaTheme="minorHAnsi"/>
                <w:szCs w:val="28"/>
                <w:lang w:val="uk-UA" w:eastAsia="en-US"/>
              </w:rPr>
              <w:t xml:space="preserve">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про демонстрацію фільмів; створення та відкриття  протиалкогольних осередків, лекторського бюро, гуртків для євреїв, курсів друкарів та рахівництва, заочної політосвітньої школи; зарахування до Ніжинського ІНО; передплатну кампанію; проведення екскурсій,  </w:t>
            </w:r>
            <w:proofErr w:type="spellStart"/>
            <w:r>
              <w:rPr>
                <w:rFonts w:eastAsiaTheme="minorHAnsi"/>
                <w:szCs w:val="28"/>
                <w:lang w:val="uk-UA" w:eastAsia="en-US"/>
              </w:rPr>
              <w:t>трьохмісячника</w:t>
            </w:r>
            <w:proofErr w:type="spellEnd"/>
            <w:r>
              <w:rPr>
                <w:rFonts w:eastAsiaTheme="minorHAnsi"/>
                <w:szCs w:val="28"/>
                <w:lang w:val="uk-UA" w:eastAsia="en-US"/>
              </w:rPr>
              <w:t xml:space="preserve"> української культури,  місячника ліквідації неписьменності,  масової профспілкової освіти; сплату членських внесків; надання звітів та  відомостей; навчання у ВРУ,  роботу музею Гоголя, проведення переобліку членів клубу РТС. Оголошення. Список передплатників газет та осіб, зарахованих на курси рахівництва. Квитанції про оформлення </w:t>
            </w:r>
            <w:r>
              <w:rPr>
                <w:rFonts w:eastAsiaTheme="minorHAnsi"/>
                <w:szCs w:val="28"/>
                <w:lang w:val="uk-UA" w:eastAsia="en-US"/>
              </w:rPr>
              <w:lastRenderedPageBreak/>
              <w:t>передплати</w:t>
            </w:r>
          </w:p>
          <w:p w:rsidR="00F0005D" w:rsidRDefault="00F0005D" w:rsidP="008E1E4C">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lastRenderedPageBreak/>
              <w:t xml:space="preserve">10 травня 1929 – </w:t>
            </w:r>
          </w:p>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22 травня 1930</w:t>
            </w:r>
          </w:p>
        </w:tc>
        <w:tc>
          <w:tcPr>
            <w:tcW w:w="1440"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98</w:t>
            </w:r>
          </w:p>
        </w:tc>
        <w:tc>
          <w:tcPr>
            <w:tcW w:w="900" w:type="dxa"/>
            <w:tcBorders>
              <w:top w:val="nil"/>
              <w:left w:val="nil"/>
              <w:bottom w:val="nil"/>
              <w:right w:val="nil"/>
            </w:tcBorders>
            <w:hideMark/>
          </w:tcPr>
          <w:p w:rsidR="00F0005D" w:rsidRPr="00592C82" w:rsidRDefault="00F0005D" w:rsidP="008E1E4C">
            <w:pPr>
              <w:spacing w:line="276" w:lineRule="auto"/>
              <w:rPr>
                <w:rFonts w:eastAsiaTheme="minorHAnsi"/>
                <w:szCs w:val="28"/>
                <w:lang w:val="uk-UA" w:eastAsia="en-US"/>
              </w:rPr>
            </w:pPr>
          </w:p>
        </w:tc>
      </w:tr>
      <w:tr w:rsidR="00F0005D" w:rsidRPr="003A5FA6"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A041F3">
            <w:pPr>
              <w:spacing w:line="276" w:lineRule="auto"/>
              <w:jc w:val="both"/>
              <w:rPr>
                <w:rFonts w:eastAsiaTheme="minorHAnsi"/>
                <w:szCs w:val="28"/>
                <w:lang w:val="uk-UA" w:eastAsia="en-US"/>
              </w:rPr>
            </w:pPr>
            <w:r>
              <w:rPr>
                <w:rFonts w:eastAsiaTheme="minorHAnsi"/>
                <w:szCs w:val="28"/>
                <w:lang w:val="uk-UA" w:eastAsia="en-US"/>
              </w:rPr>
              <w:t xml:space="preserve">Інструкції </w:t>
            </w:r>
            <w:proofErr w:type="spellStart"/>
            <w:r>
              <w:rPr>
                <w:rFonts w:eastAsiaTheme="minorHAnsi"/>
                <w:szCs w:val="28"/>
                <w:lang w:val="uk-UA" w:eastAsia="en-US"/>
              </w:rPr>
              <w:t>статвідділу</w:t>
            </w:r>
            <w:proofErr w:type="spellEnd"/>
            <w:r>
              <w:rPr>
                <w:rFonts w:eastAsiaTheme="minorHAnsi"/>
                <w:szCs w:val="28"/>
                <w:lang w:val="uk-UA" w:eastAsia="en-US"/>
              </w:rPr>
              <w:t xml:space="preserve"> ВУР </w:t>
            </w:r>
            <w:proofErr w:type="spellStart"/>
            <w:r>
              <w:rPr>
                <w:rFonts w:eastAsiaTheme="minorHAnsi"/>
                <w:szCs w:val="28"/>
                <w:lang w:val="uk-UA" w:eastAsia="en-US"/>
              </w:rPr>
              <w:t>ПС</w:t>
            </w:r>
            <w:proofErr w:type="spellEnd"/>
            <w:r>
              <w:rPr>
                <w:rFonts w:eastAsiaTheme="minorHAnsi"/>
                <w:szCs w:val="28"/>
                <w:lang w:val="uk-UA" w:eastAsia="en-US"/>
              </w:rPr>
              <w:t xml:space="preserve"> про проведення перепису та передачу архівних матеріалів. Звіти про роботу профорганізації та гуртків. Листування з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про надання звітів, проведення перепису, встановлення термінів виплати заробітної плати, надсилання архівних матеріалів. Колективний договір. Списки працівників. Картки термінового обліку</w:t>
            </w:r>
          </w:p>
          <w:p w:rsidR="00F0005D" w:rsidRDefault="00F0005D" w:rsidP="00A041F3">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1 березня 1929 –</w:t>
            </w:r>
          </w:p>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22 квітня 1930</w:t>
            </w:r>
          </w:p>
        </w:tc>
        <w:tc>
          <w:tcPr>
            <w:tcW w:w="1440"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33</w:t>
            </w:r>
          </w:p>
        </w:tc>
        <w:tc>
          <w:tcPr>
            <w:tcW w:w="900" w:type="dxa"/>
            <w:tcBorders>
              <w:top w:val="nil"/>
              <w:left w:val="nil"/>
              <w:bottom w:val="nil"/>
              <w:right w:val="nil"/>
            </w:tcBorders>
            <w:hideMark/>
          </w:tcPr>
          <w:p w:rsidR="00F0005D" w:rsidRPr="00592C82" w:rsidRDefault="00F0005D" w:rsidP="008E1E4C">
            <w:pPr>
              <w:spacing w:line="276" w:lineRule="auto"/>
              <w:rPr>
                <w:rFonts w:eastAsiaTheme="minorHAnsi"/>
                <w:szCs w:val="28"/>
                <w:lang w:val="uk-UA" w:eastAsia="en-US"/>
              </w:rPr>
            </w:pPr>
          </w:p>
        </w:tc>
      </w:tr>
      <w:tr w:rsidR="00F0005D" w:rsidRPr="003A5FA6"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04364D">
            <w:pPr>
              <w:spacing w:line="276" w:lineRule="auto"/>
              <w:jc w:val="both"/>
              <w:rPr>
                <w:rFonts w:eastAsiaTheme="minorHAnsi"/>
                <w:szCs w:val="28"/>
                <w:lang w:val="uk-UA" w:eastAsia="en-US"/>
              </w:rPr>
            </w:pPr>
            <w:r>
              <w:rPr>
                <w:rFonts w:eastAsiaTheme="minorHAnsi"/>
                <w:szCs w:val="28"/>
                <w:lang w:val="uk-UA" w:eastAsia="en-US"/>
              </w:rPr>
              <w:t xml:space="preserve">Протоколи загальних зборів Ніжинського ОСБ, </w:t>
            </w:r>
            <w:proofErr w:type="spellStart"/>
            <w:r>
              <w:rPr>
                <w:rFonts w:eastAsiaTheme="minorHAnsi"/>
                <w:szCs w:val="28"/>
                <w:lang w:val="uk-UA" w:eastAsia="en-US"/>
              </w:rPr>
              <w:t>окрВК</w:t>
            </w:r>
            <w:proofErr w:type="spellEnd"/>
            <w:r>
              <w:rPr>
                <w:rFonts w:eastAsiaTheme="minorHAnsi"/>
                <w:szCs w:val="28"/>
                <w:lang w:val="uk-UA" w:eastAsia="en-US"/>
              </w:rPr>
              <w:t xml:space="preserve"> та СТБ.</w:t>
            </w:r>
          </w:p>
          <w:p w:rsidR="00F0005D" w:rsidRDefault="00F0005D" w:rsidP="00A041F3">
            <w:pPr>
              <w:spacing w:line="276" w:lineRule="auto"/>
              <w:jc w:val="both"/>
              <w:rPr>
                <w:rFonts w:eastAsiaTheme="minorHAnsi"/>
                <w:szCs w:val="28"/>
                <w:lang w:val="uk-UA" w:eastAsia="en-US"/>
              </w:rPr>
            </w:pPr>
            <w:r>
              <w:rPr>
                <w:rFonts w:eastAsiaTheme="minorHAnsi"/>
                <w:szCs w:val="28"/>
                <w:lang w:val="uk-UA" w:eastAsia="en-US"/>
              </w:rPr>
              <w:t xml:space="preserve">Акти  про порушення колективного договору та </w:t>
            </w:r>
            <w:r w:rsidRPr="00DE4820">
              <w:rPr>
                <w:rFonts w:eastAsiaTheme="minorHAnsi"/>
                <w:szCs w:val="28"/>
                <w:lang w:val="uk-UA" w:eastAsia="en-US"/>
              </w:rPr>
              <w:t xml:space="preserve">обстеження </w:t>
            </w:r>
            <w:r>
              <w:rPr>
                <w:rFonts w:eastAsiaTheme="minorHAnsi"/>
                <w:szCs w:val="28"/>
                <w:lang w:val="uk-UA" w:eastAsia="en-US"/>
              </w:rPr>
              <w:t xml:space="preserve">роботи </w:t>
            </w:r>
            <w:proofErr w:type="spellStart"/>
            <w:r>
              <w:rPr>
                <w:rFonts w:eastAsiaTheme="minorHAnsi"/>
                <w:szCs w:val="28"/>
                <w:lang w:val="uk-UA" w:eastAsia="en-US"/>
              </w:rPr>
              <w:t>МК</w:t>
            </w:r>
            <w:proofErr w:type="spellEnd"/>
            <w:r>
              <w:rPr>
                <w:rFonts w:eastAsiaTheme="minorHAnsi"/>
                <w:szCs w:val="28"/>
                <w:lang w:val="uk-UA" w:eastAsia="en-US"/>
              </w:rPr>
              <w:t xml:space="preserve">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Листування з </w:t>
            </w:r>
            <w:proofErr w:type="spellStart"/>
            <w:r>
              <w:rPr>
                <w:rFonts w:eastAsiaTheme="minorHAnsi"/>
                <w:szCs w:val="28"/>
                <w:lang w:val="uk-UA" w:eastAsia="en-US"/>
              </w:rPr>
              <w:t>МК</w:t>
            </w:r>
            <w:proofErr w:type="spellEnd"/>
            <w:r>
              <w:rPr>
                <w:rFonts w:eastAsiaTheme="minorHAnsi"/>
                <w:szCs w:val="28"/>
                <w:lang w:val="uk-UA" w:eastAsia="en-US"/>
              </w:rPr>
              <w:t xml:space="preserve"> Ніжинського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про надсилання протоколу. Умови соцзмагання Ніжинського </w:t>
            </w:r>
            <w:proofErr w:type="spellStart"/>
            <w:r>
              <w:rPr>
                <w:rFonts w:eastAsiaTheme="minorHAnsi"/>
                <w:szCs w:val="28"/>
                <w:lang w:val="uk-UA" w:eastAsia="en-US"/>
              </w:rPr>
              <w:t>окрстатбюро</w:t>
            </w:r>
            <w:proofErr w:type="spellEnd"/>
            <w:r>
              <w:rPr>
                <w:rFonts w:eastAsiaTheme="minorHAnsi"/>
                <w:szCs w:val="28"/>
                <w:lang w:val="uk-UA" w:eastAsia="en-US"/>
              </w:rPr>
              <w:t xml:space="preserve">.  Оголошення </w:t>
            </w:r>
          </w:p>
          <w:p w:rsidR="00F0005D" w:rsidRDefault="00F0005D" w:rsidP="00A041F3">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A95453">
            <w:pPr>
              <w:spacing w:line="276" w:lineRule="auto"/>
              <w:jc w:val="center"/>
              <w:rPr>
                <w:rFonts w:eastAsiaTheme="minorHAnsi"/>
                <w:szCs w:val="28"/>
                <w:lang w:val="uk-UA" w:eastAsia="en-US"/>
              </w:rPr>
            </w:pPr>
            <w:r>
              <w:rPr>
                <w:rFonts w:eastAsiaTheme="minorHAnsi"/>
                <w:szCs w:val="28"/>
                <w:lang w:val="uk-UA" w:eastAsia="en-US"/>
              </w:rPr>
              <w:t>29 квітня 1929 –</w:t>
            </w:r>
          </w:p>
          <w:p w:rsidR="00F0005D" w:rsidRDefault="00F0005D" w:rsidP="0004364D">
            <w:pPr>
              <w:spacing w:line="276" w:lineRule="auto"/>
              <w:jc w:val="center"/>
              <w:rPr>
                <w:rFonts w:eastAsiaTheme="minorHAnsi"/>
                <w:szCs w:val="28"/>
                <w:lang w:val="uk-UA" w:eastAsia="en-US"/>
              </w:rPr>
            </w:pPr>
            <w:r>
              <w:rPr>
                <w:rFonts w:eastAsiaTheme="minorHAnsi"/>
                <w:szCs w:val="28"/>
                <w:lang w:val="uk-UA" w:eastAsia="en-US"/>
              </w:rPr>
              <w:t>25 травня 1930</w:t>
            </w:r>
          </w:p>
        </w:tc>
        <w:tc>
          <w:tcPr>
            <w:tcW w:w="1440" w:type="dxa"/>
            <w:tcBorders>
              <w:top w:val="nil"/>
              <w:left w:val="nil"/>
              <w:bottom w:val="nil"/>
              <w:right w:val="nil"/>
            </w:tcBorders>
            <w:hideMark/>
          </w:tcPr>
          <w:p w:rsidR="00F0005D" w:rsidRDefault="00F0005D" w:rsidP="00A95453">
            <w:pPr>
              <w:spacing w:line="276" w:lineRule="auto"/>
              <w:jc w:val="center"/>
              <w:rPr>
                <w:rFonts w:eastAsiaTheme="minorHAnsi"/>
                <w:szCs w:val="28"/>
                <w:lang w:val="uk-UA" w:eastAsia="en-US"/>
              </w:rPr>
            </w:pPr>
            <w:r>
              <w:rPr>
                <w:rFonts w:eastAsiaTheme="minorHAnsi"/>
                <w:szCs w:val="28"/>
                <w:lang w:val="uk-UA" w:eastAsia="en-US"/>
              </w:rPr>
              <w:t>40</w:t>
            </w:r>
          </w:p>
        </w:tc>
        <w:tc>
          <w:tcPr>
            <w:tcW w:w="900" w:type="dxa"/>
            <w:tcBorders>
              <w:top w:val="nil"/>
              <w:left w:val="nil"/>
              <w:bottom w:val="nil"/>
              <w:right w:val="nil"/>
            </w:tcBorders>
            <w:hideMark/>
          </w:tcPr>
          <w:p w:rsidR="00F0005D" w:rsidRPr="00592C82" w:rsidRDefault="00F0005D">
            <w:pPr>
              <w:spacing w:line="276" w:lineRule="auto"/>
              <w:rPr>
                <w:rFonts w:eastAsiaTheme="minorHAnsi"/>
                <w:szCs w:val="28"/>
                <w:lang w:val="uk-UA" w:eastAsia="en-US"/>
              </w:rPr>
            </w:pPr>
          </w:p>
        </w:tc>
      </w:tr>
      <w:tr w:rsidR="00F0005D" w:rsidRPr="003A5FA6" w:rsidTr="005A4015">
        <w:trPr>
          <w:trHeight w:val="37"/>
        </w:trPr>
        <w:tc>
          <w:tcPr>
            <w:tcW w:w="720" w:type="dxa"/>
            <w:tcBorders>
              <w:top w:val="nil"/>
              <w:left w:val="nil"/>
              <w:bottom w:val="nil"/>
              <w:right w:val="nil"/>
            </w:tcBorders>
          </w:tcPr>
          <w:p w:rsidR="00F0005D" w:rsidRPr="00193E08" w:rsidRDefault="00F0005D" w:rsidP="00193E08">
            <w:pPr>
              <w:pStyle w:val="a3"/>
              <w:numPr>
                <w:ilvl w:val="0"/>
                <w:numId w:val="4"/>
              </w:numPr>
              <w:tabs>
                <w:tab w:val="left" w:pos="96"/>
                <w:tab w:val="left" w:pos="252"/>
                <w:tab w:val="left" w:pos="910"/>
              </w:tabs>
              <w:spacing w:line="276" w:lineRule="auto"/>
              <w:jc w:val="center"/>
              <w:rPr>
                <w:lang w:val="uk-UA" w:eastAsia="en-US"/>
              </w:rPr>
            </w:pPr>
          </w:p>
        </w:tc>
        <w:tc>
          <w:tcPr>
            <w:tcW w:w="4563" w:type="dxa"/>
            <w:tcBorders>
              <w:top w:val="nil"/>
              <w:left w:val="nil"/>
              <w:bottom w:val="nil"/>
              <w:right w:val="nil"/>
            </w:tcBorders>
            <w:hideMark/>
          </w:tcPr>
          <w:p w:rsidR="00F0005D" w:rsidRDefault="00F0005D" w:rsidP="002176BD">
            <w:pPr>
              <w:spacing w:line="276" w:lineRule="auto"/>
              <w:jc w:val="both"/>
              <w:rPr>
                <w:rFonts w:eastAsiaTheme="minorHAnsi"/>
                <w:szCs w:val="28"/>
                <w:lang w:val="uk-UA" w:eastAsia="en-US"/>
              </w:rPr>
            </w:pPr>
            <w:r>
              <w:rPr>
                <w:rFonts w:eastAsiaTheme="minorHAnsi"/>
                <w:szCs w:val="28"/>
                <w:lang w:val="uk-UA" w:eastAsia="en-US"/>
              </w:rPr>
              <w:t xml:space="preserve">Протоколи засідань </w:t>
            </w:r>
            <w:proofErr w:type="spellStart"/>
            <w:r>
              <w:rPr>
                <w:rFonts w:eastAsiaTheme="minorHAnsi"/>
                <w:szCs w:val="28"/>
                <w:lang w:val="uk-UA" w:eastAsia="en-US"/>
              </w:rPr>
              <w:t>МК</w:t>
            </w:r>
            <w:proofErr w:type="spellEnd"/>
            <w:r>
              <w:rPr>
                <w:rFonts w:eastAsiaTheme="minorHAnsi"/>
                <w:szCs w:val="28"/>
                <w:lang w:val="uk-UA" w:eastAsia="en-US"/>
              </w:rPr>
              <w:t xml:space="preserve">. </w:t>
            </w:r>
            <w:proofErr w:type="spellStart"/>
            <w:r>
              <w:rPr>
                <w:rFonts w:eastAsiaTheme="minorHAnsi"/>
                <w:szCs w:val="28"/>
                <w:lang w:val="uk-UA" w:eastAsia="en-US"/>
              </w:rPr>
              <w:t>Про</w:t>
            </w:r>
            <w:r w:rsidR="002C68AF">
              <w:rPr>
                <w:rFonts w:eastAsiaTheme="minorHAnsi"/>
                <w:szCs w:val="28"/>
                <w:lang w:val="uk-UA" w:eastAsia="en-US"/>
              </w:rPr>
              <w:t>є</w:t>
            </w:r>
            <w:r>
              <w:rPr>
                <w:rFonts w:eastAsiaTheme="minorHAnsi"/>
                <w:szCs w:val="28"/>
                <w:lang w:val="uk-UA" w:eastAsia="en-US"/>
              </w:rPr>
              <w:t>кт</w:t>
            </w:r>
            <w:proofErr w:type="spellEnd"/>
            <w:r>
              <w:rPr>
                <w:rFonts w:eastAsiaTheme="minorHAnsi"/>
                <w:szCs w:val="28"/>
                <w:lang w:val="uk-UA" w:eastAsia="en-US"/>
              </w:rPr>
              <w:t xml:space="preserve"> штатного розпису</w:t>
            </w:r>
          </w:p>
          <w:p w:rsidR="00F0005D" w:rsidRDefault="00F0005D" w:rsidP="002176BD">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EC17D7">
            <w:pPr>
              <w:spacing w:line="276" w:lineRule="auto"/>
              <w:jc w:val="center"/>
              <w:rPr>
                <w:rFonts w:eastAsiaTheme="minorHAnsi"/>
                <w:szCs w:val="28"/>
                <w:lang w:val="uk-UA" w:eastAsia="en-US"/>
              </w:rPr>
            </w:pPr>
            <w:r>
              <w:rPr>
                <w:rFonts w:eastAsiaTheme="minorHAnsi"/>
                <w:szCs w:val="28"/>
                <w:lang w:val="uk-UA" w:eastAsia="en-US"/>
              </w:rPr>
              <w:t>29 квітня 1929 –  16 травня 1930</w:t>
            </w:r>
          </w:p>
        </w:tc>
        <w:tc>
          <w:tcPr>
            <w:tcW w:w="1440" w:type="dxa"/>
            <w:tcBorders>
              <w:top w:val="nil"/>
              <w:left w:val="nil"/>
              <w:bottom w:val="nil"/>
              <w:right w:val="nil"/>
            </w:tcBorders>
            <w:hideMark/>
          </w:tcPr>
          <w:p w:rsidR="00F0005D" w:rsidRDefault="00F0005D" w:rsidP="00A95453">
            <w:pPr>
              <w:spacing w:line="276" w:lineRule="auto"/>
              <w:jc w:val="center"/>
              <w:rPr>
                <w:rFonts w:eastAsiaTheme="minorHAnsi"/>
                <w:szCs w:val="28"/>
                <w:lang w:val="uk-UA" w:eastAsia="en-US"/>
              </w:rPr>
            </w:pPr>
            <w:r>
              <w:rPr>
                <w:rFonts w:eastAsiaTheme="minorHAnsi"/>
                <w:szCs w:val="28"/>
                <w:lang w:val="uk-UA" w:eastAsia="en-US"/>
              </w:rPr>
              <w:t>35</w:t>
            </w:r>
          </w:p>
        </w:tc>
        <w:tc>
          <w:tcPr>
            <w:tcW w:w="900" w:type="dxa"/>
            <w:tcBorders>
              <w:top w:val="nil"/>
              <w:left w:val="nil"/>
              <w:bottom w:val="nil"/>
              <w:right w:val="nil"/>
            </w:tcBorders>
            <w:hideMark/>
          </w:tcPr>
          <w:p w:rsidR="00F0005D" w:rsidRPr="00592C82" w:rsidRDefault="00F0005D">
            <w:pPr>
              <w:spacing w:line="276" w:lineRule="auto"/>
              <w:rPr>
                <w:rFonts w:eastAsiaTheme="minorHAnsi"/>
                <w:szCs w:val="28"/>
                <w:lang w:val="uk-UA" w:eastAsia="en-US"/>
              </w:rPr>
            </w:pPr>
          </w:p>
        </w:tc>
      </w:tr>
      <w:tr w:rsidR="00F0005D" w:rsidRPr="003073DF"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DB3E4D">
            <w:pPr>
              <w:spacing w:line="276" w:lineRule="auto"/>
              <w:jc w:val="both"/>
              <w:rPr>
                <w:rFonts w:eastAsiaTheme="minorHAnsi"/>
                <w:szCs w:val="28"/>
                <w:lang w:val="uk-UA" w:eastAsia="en-US"/>
              </w:rPr>
            </w:pPr>
            <w:r>
              <w:rPr>
                <w:rFonts w:eastAsiaTheme="minorHAnsi"/>
                <w:szCs w:val="28"/>
                <w:lang w:val="uk-UA" w:eastAsia="en-US"/>
              </w:rPr>
              <w:t xml:space="preserve">Протоколи засідань комісії по охороні праці. Листування з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w:t>
            </w:r>
            <w:proofErr w:type="spellStart"/>
            <w:r>
              <w:rPr>
                <w:rFonts w:eastAsiaTheme="minorHAnsi"/>
                <w:szCs w:val="28"/>
                <w:lang w:val="uk-UA" w:eastAsia="en-US"/>
              </w:rPr>
              <w:t>МК</w:t>
            </w:r>
            <w:proofErr w:type="spellEnd"/>
            <w:r>
              <w:rPr>
                <w:rFonts w:eastAsiaTheme="minorHAnsi"/>
                <w:szCs w:val="28"/>
                <w:lang w:val="uk-UA" w:eastAsia="en-US"/>
              </w:rPr>
              <w:t xml:space="preserve"> про надання путівок, проведення медогляду, скликання загальних зборів, популяризацію соцстрахування, понаднормову працю, надання відомостей. Календар чергувань </w:t>
            </w:r>
            <w:proofErr w:type="spellStart"/>
            <w:r>
              <w:rPr>
                <w:rFonts w:eastAsiaTheme="minorHAnsi"/>
                <w:szCs w:val="28"/>
                <w:lang w:val="uk-UA" w:eastAsia="en-US"/>
              </w:rPr>
              <w:t>юрисконсуль-та</w:t>
            </w:r>
            <w:proofErr w:type="spellEnd"/>
            <w:r>
              <w:rPr>
                <w:rFonts w:eastAsiaTheme="minorHAnsi"/>
                <w:szCs w:val="28"/>
                <w:lang w:val="uk-UA" w:eastAsia="en-US"/>
              </w:rPr>
              <w:t xml:space="preserve">. Списки службовців та осіб, які перебувають на утриманні. Заяви </w:t>
            </w:r>
            <w:r>
              <w:rPr>
                <w:rFonts w:eastAsiaTheme="minorHAnsi"/>
                <w:szCs w:val="28"/>
                <w:lang w:val="uk-UA" w:eastAsia="en-US"/>
              </w:rPr>
              <w:lastRenderedPageBreak/>
              <w:t xml:space="preserve">працівників про виділення спецодягу та надання путівок </w:t>
            </w:r>
          </w:p>
          <w:p w:rsidR="00ED2C5D" w:rsidRDefault="00ED2C5D" w:rsidP="00DB3E4D">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lastRenderedPageBreak/>
              <w:t>29 квітня 1929 –</w:t>
            </w:r>
          </w:p>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15 травня 1930</w:t>
            </w:r>
          </w:p>
        </w:tc>
        <w:tc>
          <w:tcPr>
            <w:tcW w:w="1440"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46</w:t>
            </w:r>
          </w:p>
        </w:tc>
        <w:tc>
          <w:tcPr>
            <w:tcW w:w="900" w:type="dxa"/>
            <w:tcBorders>
              <w:top w:val="nil"/>
              <w:left w:val="nil"/>
              <w:bottom w:val="nil"/>
              <w:right w:val="nil"/>
            </w:tcBorders>
            <w:hideMark/>
          </w:tcPr>
          <w:p w:rsidR="00F0005D" w:rsidRPr="00592C82" w:rsidRDefault="00F0005D" w:rsidP="008E1E4C">
            <w:pPr>
              <w:spacing w:line="276" w:lineRule="auto"/>
              <w:rPr>
                <w:rFonts w:eastAsiaTheme="minorHAnsi"/>
                <w:szCs w:val="28"/>
                <w:lang w:val="uk-UA" w:eastAsia="en-US"/>
              </w:rPr>
            </w:pPr>
          </w:p>
        </w:tc>
      </w:tr>
      <w:tr w:rsidR="00F0005D" w:rsidRPr="003073DF"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A041F3">
            <w:pPr>
              <w:spacing w:line="276" w:lineRule="auto"/>
              <w:jc w:val="both"/>
              <w:rPr>
                <w:rFonts w:eastAsiaTheme="minorHAnsi"/>
                <w:szCs w:val="28"/>
                <w:lang w:val="uk-UA" w:eastAsia="en-US"/>
              </w:rPr>
            </w:pPr>
            <w:r>
              <w:rPr>
                <w:rFonts w:eastAsiaTheme="minorHAnsi"/>
                <w:szCs w:val="28"/>
                <w:lang w:val="uk-UA" w:eastAsia="en-US"/>
              </w:rPr>
              <w:t xml:space="preserve">Листування з Ніжинською </w:t>
            </w:r>
            <w:proofErr w:type="spellStart"/>
            <w:r>
              <w:rPr>
                <w:rFonts w:eastAsiaTheme="minorHAnsi"/>
                <w:szCs w:val="28"/>
                <w:lang w:val="uk-UA" w:eastAsia="en-US"/>
              </w:rPr>
              <w:t>окрфілією</w:t>
            </w:r>
            <w:proofErr w:type="spellEnd"/>
            <w:r>
              <w:rPr>
                <w:rFonts w:eastAsiaTheme="minorHAnsi"/>
                <w:szCs w:val="28"/>
                <w:lang w:val="uk-UA" w:eastAsia="en-US"/>
              </w:rPr>
              <w:t xml:space="preserve"> спілки РТС, </w:t>
            </w:r>
            <w:proofErr w:type="spellStart"/>
            <w:r>
              <w:rPr>
                <w:rFonts w:eastAsiaTheme="minorHAnsi"/>
                <w:szCs w:val="28"/>
                <w:lang w:val="uk-UA" w:eastAsia="en-US"/>
              </w:rPr>
              <w:t>МК</w:t>
            </w:r>
            <w:proofErr w:type="spellEnd"/>
            <w:r>
              <w:rPr>
                <w:rFonts w:eastAsiaTheme="minorHAnsi"/>
                <w:szCs w:val="28"/>
                <w:lang w:val="uk-UA" w:eastAsia="en-US"/>
              </w:rPr>
              <w:t xml:space="preserve"> про початок прийому до військових шкіл, зарахування до політшколи та на курси медсестер, проведення зборів. Оголошення</w:t>
            </w:r>
          </w:p>
          <w:p w:rsidR="00F0005D" w:rsidRDefault="00F0005D" w:rsidP="00A041F3">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2 травня 1929 –</w:t>
            </w:r>
          </w:p>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24 січня 1930</w:t>
            </w:r>
          </w:p>
        </w:tc>
        <w:tc>
          <w:tcPr>
            <w:tcW w:w="1440"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9</w:t>
            </w:r>
          </w:p>
        </w:tc>
        <w:tc>
          <w:tcPr>
            <w:tcW w:w="900" w:type="dxa"/>
            <w:tcBorders>
              <w:top w:val="nil"/>
              <w:left w:val="nil"/>
              <w:bottom w:val="nil"/>
              <w:right w:val="nil"/>
            </w:tcBorders>
            <w:hideMark/>
          </w:tcPr>
          <w:p w:rsidR="00F0005D" w:rsidRPr="00592C82" w:rsidRDefault="00F0005D" w:rsidP="008E1E4C">
            <w:pPr>
              <w:spacing w:line="276" w:lineRule="auto"/>
              <w:rPr>
                <w:rFonts w:eastAsiaTheme="minorHAnsi"/>
                <w:szCs w:val="28"/>
                <w:lang w:val="uk-UA" w:eastAsia="en-US"/>
              </w:rPr>
            </w:pPr>
          </w:p>
        </w:tc>
      </w:tr>
      <w:tr w:rsidR="00F0005D" w:rsidRPr="003073DF" w:rsidTr="005A4015">
        <w:trPr>
          <w:trHeight w:val="37"/>
        </w:trPr>
        <w:tc>
          <w:tcPr>
            <w:tcW w:w="720" w:type="dxa"/>
            <w:tcBorders>
              <w:top w:val="nil"/>
              <w:left w:val="nil"/>
              <w:bottom w:val="nil"/>
              <w:right w:val="nil"/>
            </w:tcBorders>
          </w:tcPr>
          <w:p w:rsidR="00F0005D" w:rsidRDefault="00F0005D" w:rsidP="00193E08">
            <w:pPr>
              <w:pStyle w:val="a3"/>
              <w:numPr>
                <w:ilvl w:val="0"/>
                <w:numId w:val="4"/>
              </w:numPr>
              <w:tabs>
                <w:tab w:val="left" w:pos="96"/>
                <w:tab w:val="left" w:pos="252"/>
                <w:tab w:val="left" w:pos="910"/>
              </w:tabs>
              <w:spacing w:line="276" w:lineRule="auto"/>
              <w:rPr>
                <w:lang w:val="uk-UA" w:eastAsia="en-US"/>
              </w:rPr>
            </w:pPr>
          </w:p>
        </w:tc>
        <w:tc>
          <w:tcPr>
            <w:tcW w:w="4563" w:type="dxa"/>
            <w:tcBorders>
              <w:top w:val="nil"/>
              <w:left w:val="nil"/>
              <w:bottom w:val="nil"/>
              <w:right w:val="nil"/>
            </w:tcBorders>
            <w:hideMark/>
          </w:tcPr>
          <w:p w:rsidR="00F0005D" w:rsidRDefault="00F0005D" w:rsidP="008E1E4C">
            <w:pPr>
              <w:spacing w:line="276" w:lineRule="auto"/>
              <w:jc w:val="both"/>
              <w:rPr>
                <w:rFonts w:eastAsiaTheme="minorHAnsi"/>
                <w:szCs w:val="28"/>
                <w:lang w:val="uk-UA" w:eastAsia="en-US"/>
              </w:rPr>
            </w:pPr>
            <w:r>
              <w:rPr>
                <w:rFonts w:eastAsiaTheme="minorHAnsi"/>
                <w:szCs w:val="28"/>
                <w:lang w:val="uk-UA" w:eastAsia="en-US"/>
              </w:rPr>
              <w:t>Недіючий опис № 1</w:t>
            </w:r>
          </w:p>
          <w:p w:rsidR="00F0005D" w:rsidRDefault="00F0005D" w:rsidP="008E1E4C">
            <w:pPr>
              <w:spacing w:line="276" w:lineRule="auto"/>
              <w:jc w:val="both"/>
              <w:rPr>
                <w:rFonts w:eastAsiaTheme="minorHAnsi"/>
                <w:szCs w:val="28"/>
                <w:lang w:val="uk-UA" w:eastAsia="en-US"/>
              </w:rPr>
            </w:pPr>
          </w:p>
        </w:tc>
        <w:tc>
          <w:tcPr>
            <w:tcW w:w="2277"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1927-1930</w:t>
            </w:r>
          </w:p>
        </w:tc>
        <w:tc>
          <w:tcPr>
            <w:tcW w:w="1440" w:type="dxa"/>
            <w:tcBorders>
              <w:top w:val="nil"/>
              <w:left w:val="nil"/>
              <w:bottom w:val="nil"/>
              <w:right w:val="nil"/>
            </w:tcBorders>
            <w:hideMark/>
          </w:tcPr>
          <w:p w:rsidR="00F0005D" w:rsidRDefault="00F0005D" w:rsidP="008E1E4C">
            <w:pPr>
              <w:spacing w:line="276" w:lineRule="auto"/>
              <w:jc w:val="center"/>
              <w:rPr>
                <w:rFonts w:eastAsiaTheme="minorHAnsi"/>
                <w:szCs w:val="28"/>
                <w:lang w:val="uk-UA" w:eastAsia="en-US"/>
              </w:rPr>
            </w:pPr>
            <w:r>
              <w:rPr>
                <w:rFonts w:eastAsiaTheme="minorHAnsi"/>
                <w:szCs w:val="28"/>
                <w:lang w:val="uk-UA" w:eastAsia="en-US"/>
              </w:rPr>
              <w:t>2</w:t>
            </w:r>
          </w:p>
        </w:tc>
        <w:tc>
          <w:tcPr>
            <w:tcW w:w="900" w:type="dxa"/>
            <w:tcBorders>
              <w:top w:val="nil"/>
              <w:left w:val="nil"/>
              <w:bottom w:val="nil"/>
              <w:right w:val="nil"/>
            </w:tcBorders>
            <w:hideMark/>
          </w:tcPr>
          <w:p w:rsidR="00F0005D" w:rsidRPr="00592C82" w:rsidRDefault="00F0005D" w:rsidP="008E1E4C">
            <w:pPr>
              <w:spacing w:line="276" w:lineRule="auto"/>
              <w:rPr>
                <w:rFonts w:eastAsiaTheme="minorHAnsi"/>
                <w:szCs w:val="28"/>
                <w:lang w:val="uk-UA" w:eastAsia="en-US"/>
              </w:rPr>
            </w:pPr>
          </w:p>
        </w:tc>
      </w:tr>
    </w:tbl>
    <w:p w:rsidR="00B34F6B" w:rsidRDefault="00B34F6B" w:rsidP="00565EE0">
      <w:pPr>
        <w:tabs>
          <w:tab w:val="left" w:pos="910"/>
        </w:tabs>
        <w:rPr>
          <w:lang w:val="uk-UA"/>
        </w:rPr>
      </w:pPr>
    </w:p>
    <w:p w:rsidR="00565EE0" w:rsidRDefault="00565EE0" w:rsidP="00565EE0">
      <w:pPr>
        <w:tabs>
          <w:tab w:val="left" w:pos="910"/>
        </w:tabs>
        <w:rPr>
          <w:lang w:val="uk-UA"/>
        </w:rPr>
      </w:pPr>
      <w:r>
        <w:rPr>
          <w:lang w:val="uk-UA"/>
        </w:rPr>
        <w:t xml:space="preserve">До опису внесено </w:t>
      </w:r>
      <w:r w:rsidR="00D92314" w:rsidRPr="00B34F6B">
        <w:rPr>
          <w:b/>
          <w:sz w:val="32"/>
          <w:szCs w:val="32"/>
          <w:u w:val="single"/>
          <w:lang w:val="uk-UA"/>
        </w:rPr>
        <w:t>34</w:t>
      </w:r>
      <w:r w:rsidRPr="00B34F6B">
        <w:rPr>
          <w:sz w:val="32"/>
          <w:szCs w:val="32"/>
          <w:u w:val="single"/>
          <w:lang w:val="uk-UA"/>
        </w:rPr>
        <w:t xml:space="preserve"> </w:t>
      </w:r>
      <w:r>
        <w:rPr>
          <w:lang w:val="uk-UA"/>
        </w:rPr>
        <w:t>(</w:t>
      </w:r>
      <w:r w:rsidR="004213CD">
        <w:rPr>
          <w:lang w:val="uk-UA"/>
        </w:rPr>
        <w:t xml:space="preserve"> </w:t>
      </w:r>
      <w:r w:rsidR="00D92314">
        <w:rPr>
          <w:lang w:val="uk-UA"/>
        </w:rPr>
        <w:t>тридцять чотири</w:t>
      </w:r>
      <w:r w:rsidR="00163C66">
        <w:rPr>
          <w:lang w:val="uk-UA"/>
        </w:rPr>
        <w:t>) справ</w:t>
      </w:r>
      <w:r w:rsidR="00D92314">
        <w:rPr>
          <w:lang w:val="uk-UA"/>
        </w:rPr>
        <w:t>и</w:t>
      </w:r>
      <w:r>
        <w:rPr>
          <w:lang w:val="uk-UA"/>
        </w:rPr>
        <w:t xml:space="preserve"> з № 1 по № </w:t>
      </w:r>
      <w:r w:rsidR="00D92314">
        <w:rPr>
          <w:lang w:val="uk-UA"/>
        </w:rPr>
        <w:t>34</w:t>
      </w:r>
      <w:r>
        <w:rPr>
          <w:lang w:val="uk-UA"/>
        </w:rPr>
        <w:t>.</w:t>
      </w:r>
    </w:p>
    <w:p w:rsidR="004213CD" w:rsidRDefault="004213CD" w:rsidP="00565EE0">
      <w:pPr>
        <w:tabs>
          <w:tab w:val="left" w:pos="910"/>
        </w:tabs>
        <w:rPr>
          <w:lang w:val="uk-UA"/>
        </w:rPr>
      </w:pPr>
    </w:p>
    <w:p w:rsidR="003742F9" w:rsidRDefault="003742F9" w:rsidP="003742F9">
      <w:pPr>
        <w:tabs>
          <w:tab w:val="left" w:pos="910"/>
        </w:tabs>
        <w:rPr>
          <w:lang w:val="uk-UA"/>
        </w:rPr>
      </w:pPr>
      <w:r>
        <w:rPr>
          <w:lang w:val="uk-UA"/>
        </w:rPr>
        <w:t xml:space="preserve">Архівіст І категорії                                                                Ірина ПЛОШКО                                                        </w:t>
      </w:r>
    </w:p>
    <w:p w:rsidR="003742F9" w:rsidRDefault="003742F9" w:rsidP="003742F9">
      <w:pPr>
        <w:tabs>
          <w:tab w:val="left" w:pos="910"/>
        </w:tabs>
        <w:rPr>
          <w:szCs w:val="28"/>
          <w:lang w:val="uk-UA"/>
        </w:rPr>
      </w:pPr>
    </w:p>
    <w:p w:rsidR="003742F9" w:rsidRDefault="00B34F6B" w:rsidP="003742F9">
      <w:pPr>
        <w:tabs>
          <w:tab w:val="left" w:pos="910"/>
        </w:tabs>
        <w:rPr>
          <w:lang w:val="uk-UA"/>
        </w:rPr>
      </w:pPr>
      <w:r>
        <w:rPr>
          <w:szCs w:val="28"/>
          <w:lang w:val="uk-UA"/>
        </w:rPr>
        <w:t>26.08.</w:t>
      </w:r>
      <w:r w:rsidR="003742F9">
        <w:rPr>
          <w:szCs w:val="28"/>
          <w:lang w:val="uk-UA"/>
        </w:rPr>
        <w:t>2022</w:t>
      </w:r>
      <w:r w:rsidR="003742F9" w:rsidRPr="00AA4249">
        <w:rPr>
          <w:lang w:val="uk-UA"/>
        </w:rPr>
        <w:t xml:space="preserve"> </w:t>
      </w:r>
    </w:p>
    <w:p w:rsidR="003742F9" w:rsidRPr="003742F9" w:rsidRDefault="003742F9" w:rsidP="00565EE0">
      <w:pPr>
        <w:tabs>
          <w:tab w:val="left" w:pos="910"/>
        </w:tabs>
        <w:rPr>
          <w:lang w:val="uk-UA"/>
        </w:rPr>
      </w:pPr>
    </w:p>
    <w:p w:rsidR="003742F9" w:rsidRPr="003742F9" w:rsidRDefault="003742F9" w:rsidP="00565EE0">
      <w:pPr>
        <w:tabs>
          <w:tab w:val="left" w:pos="910"/>
        </w:tabs>
      </w:pPr>
    </w:p>
    <w:sectPr w:rsidR="003742F9" w:rsidRPr="003742F9" w:rsidSect="00AA4249">
      <w:headerReference w:type="default" r:id="rId8"/>
      <w:pgSz w:w="11906" w:h="16838"/>
      <w:pgMar w:top="1134" w:right="850" w:bottom="568"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3CC" w:rsidRDefault="000873CC" w:rsidP="00371379">
      <w:r>
        <w:separator/>
      </w:r>
    </w:p>
  </w:endnote>
  <w:endnote w:type="continuationSeparator" w:id="0">
    <w:p w:rsidR="000873CC" w:rsidRDefault="000873CC" w:rsidP="003713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3CC" w:rsidRDefault="000873CC" w:rsidP="00371379">
      <w:r>
        <w:separator/>
      </w:r>
    </w:p>
  </w:footnote>
  <w:footnote w:type="continuationSeparator" w:id="0">
    <w:p w:rsidR="000873CC" w:rsidRDefault="000873CC" w:rsidP="003713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60016"/>
      <w:docPartObj>
        <w:docPartGallery w:val="Page Numbers (Top of Page)"/>
        <w:docPartUnique/>
      </w:docPartObj>
    </w:sdtPr>
    <w:sdtContent>
      <w:p w:rsidR="00E61F05" w:rsidRDefault="0090458B">
        <w:pPr>
          <w:pStyle w:val="a4"/>
          <w:jc w:val="center"/>
          <w:rPr>
            <w:lang w:val="uk-UA"/>
          </w:rPr>
        </w:pPr>
        <w:fldSimple w:instr=" PAGE   \* MERGEFORMAT ">
          <w:r w:rsidR="002C68AF">
            <w:rPr>
              <w:noProof/>
            </w:rPr>
            <w:t>16</w:t>
          </w:r>
        </w:fldSimple>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4563"/>
          <w:gridCol w:w="2277"/>
          <w:gridCol w:w="1440"/>
          <w:gridCol w:w="900"/>
        </w:tblGrid>
        <w:tr w:rsidR="00E61F05" w:rsidTr="00446776">
          <w:trPr>
            <w:trHeight w:val="37"/>
          </w:trPr>
          <w:tc>
            <w:tcPr>
              <w:tcW w:w="720" w:type="dxa"/>
              <w:tcBorders>
                <w:top w:val="single" w:sz="4" w:space="0" w:color="auto"/>
                <w:left w:val="single" w:sz="4" w:space="0" w:color="auto"/>
                <w:bottom w:val="single" w:sz="4" w:space="0" w:color="auto"/>
                <w:right w:val="single" w:sz="4" w:space="0" w:color="auto"/>
              </w:tcBorders>
              <w:hideMark/>
            </w:tcPr>
            <w:p w:rsidR="00E61F05" w:rsidRDefault="00E61F05" w:rsidP="00446776">
              <w:pPr>
                <w:tabs>
                  <w:tab w:val="left" w:pos="910"/>
                </w:tabs>
                <w:spacing w:line="276" w:lineRule="auto"/>
                <w:jc w:val="center"/>
                <w:rPr>
                  <w:lang w:val="uk-UA" w:eastAsia="en-US"/>
                </w:rPr>
              </w:pPr>
              <w:r>
                <w:rPr>
                  <w:lang w:val="uk-UA" w:eastAsia="en-US"/>
                </w:rPr>
                <w:t>1</w:t>
              </w:r>
            </w:p>
          </w:tc>
          <w:tc>
            <w:tcPr>
              <w:tcW w:w="4563" w:type="dxa"/>
              <w:tcBorders>
                <w:top w:val="single" w:sz="4" w:space="0" w:color="auto"/>
                <w:left w:val="single" w:sz="4" w:space="0" w:color="auto"/>
                <w:bottom w:val="single" w:sz="4" w:space="0" w:color="auto"/>
                <w:right w:val="single" w:sz="4" w:space="0" w:color="auto"/>
              </w:tcBorders>
              <w:hideMark/>
            </w:tcPr>
            <w:p w:rsidR="00E61F05" w:rsidRDefault="00E61F05" w:rsidP="00446776">
              <w:pPr>
                <w:tabs>
                  <w:tab w:val="left" w:pos="910"/>
                </w:tabs>
                <w:spacing w:line="276" w:lineRule="auto"/>
                <w:jc w:val="center"/>
                <w:rPr>
                  <w:lang w:val="uk-UA" w:eastAsia="en-US"/>
                </w:rPr>
              </w:pPr>
              <w:r>
                <w:rPr>
                  <w:lang w:val="uk-UA" w:eastAsia="en-US"/>
                </w:rPr>
                <w:t>2</w:t>
              </w:r>
            </w:p>
          </w:tc>
          <w:tc>
            <w:tcPr>
              <w:tcW w:w="2277" w:type="dxa"/>
              <w:tcBorders>
                <w:top w:val="single" w:sz="4" w:space="0" w:color="auto"/>
                <w:left w:val="single" w:sz="4" w:space="0" w:color="auto"/>
                <w:bottom w:val="single" w:sz="4" w:space="0" w:color="auto"/>
                <w:right w:val="single" w:sz="4" w:space="0" w:color="auto"/>
              </w:tcBorders>
              <w:hideMark/>
            </w:tcPr>
            <w:p w:rsidR="00E61F05" w:rsidRDefault="00E61F05" w:rsidP="00446776">
              <w:pPr>
                <w:tabs>
                  <w:tab w:val="left" w:pos="910"/>
                </w:tabs>
                <w:spacing w:line="276" w:lineRule="auto"/>
                <w:jc w:val="center"/>
                <w:rPr>
                  <w:lang w:val="uk-UA" w:eastAsia="en-US"/>
                </w:rPr>
              </w:pPr>
              <w:r>
                <w:rPr>
                  <w:lang w:val="uk-UA" w:eastAsia="en-US"/>
                </w:rPr>
                <w:t>3</w:t>
              </w:r>
            </w:p>
          </w:tc>
          <w:tc>
            <w:tcPr>
              <w:tcW w:w="1440" w:type="dxa"/>
              <w:tcBorders>
                <w:top w:val="single" w:sz="4" w:space="0" w:color="auto"/>
                <w:left w:val="single" w:sz="4" w:space="0" w:color="auto"/>
                <w:bottom w:val="single" w:sz="4" w:space="0" w:color="auto"/>
                <w:right w:val="single" w:sz="4" w:space="0" w:color="auto"/>
              </w:tcBorders>
              <w:hideMark/>
            </w:tcPr>
            <w:p w:rsidR="00E61F05" w:rsidRDefault="00E61F05" w:rsidP="00446776">
              <w:pPr>
                <w:tabs>
                  <w:tab w:val="left" w:pos="910"/>
                </w:tabs>
                <w:spacing w:line="276" w:lineRule="auto"/>
                <w:jc w:val="center"/>
                <w:rPr>
                  <w:lang w:val="uk-UA" w:eastAsia="en-US"/>
                </w:rPr>
              </w:pPr>
              <w:r>
                <w:rPr>
                  <w:lang w:val="uk-UA" w:eastAsia="en-US"/>
                </w:rPr>
                <w:t>4</w:t>
              </w:r>
            </w:p>
          </w:tc>
          <w:tc>
            <w:tcPr>
              <w:tcW w:w="900" w:type="dxa"/>
              <w:tcBorders>
                <w:top w:val="single" w:sz="4" w:space="0" w:color="auto"/>
                <w:left w:val="single" w:sz="4" w:space="0" w:color="auto"/>
                <w:bottom w:val="single" w:sz="4" w:space="0" w:color="auto"/>
                <w:right w:val="single" w:sz="4" w:space="0" w:color="auto"/>
              </w:tcBorders>
              <w:hideMark/>
            </w:tcPr>
            <w:p w:rsidR="00E61F05" w:rsidRDefault="00E61F05" w:rsidP="00446776">
              <w:pPr>
                <w:tabs>
                  <w:tab w:val="left" w:pos="910"/>
                </w:tabs>
                <w:spacing w:line="276" w:lineRule="auto"/>
                <w:jc w:val="center"/>
                <w:rPr>
                  <w:lang w:val="uk-UA" w:eastAsia="en-US"/>
                </w:rPr>
              </w:pPr>
              <w:r>
                <w:rPr>
                  <w:lang w:val="uk-UA" w:eastAsia="en-US"/>
                </w:rPr>
                <w:t>5</w:t>
              </w:r>
            </w:p>
          </w:tc>
        </w:tr>
      </w:tbl>
      <w:p w:rsidR="00E61F05" w:rsidRPr="00371379" w:rsidRDefault="0090458B" w:rsidP="00371379">
        <w:pPr>
          <w:pStyle w:val="a4"/>
          <w:jc w:val="cent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13E1"/>
    <w:multiLevelType w:val="hybridMultilevel"/>
    <w:tmpl w:val="192AB21A"/>
    <w:lvl w:ilvl="0" w:tplc="9C3E930E">
      <w:start w:val="3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CAE3035"/>
    <w:multiLevelType w:val="hybridMultilevel"/>
    <w:tmpl w:val="5D3A0E76"/>
    <w:lvl w:ilvl="0" w:tplc="4A3A042C">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73711EF"/>
    <w:multiLevelType w:val="hybridMultilevel"/>
    <w:tmpl w:val="7E36457A"/>
    <w:lvl w:ilvl="0" w:tplc="3416970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565EE0"/>
    <w:rsid w:val="00001651"/>
    <w:rsid w:val="00001877"/>
    <w:rsid w:val="00026949"/>
    <w:rsid w:val="000303F5"/>
    <w:rsid w:val="00031027"/>
    <w:rsid w:val="000311BC"/>
    <w:rsid w:val="00032E2A"/>
    <w:rsid w:val="0004364D"/>
    <w:rsid w:val="00046654"/>
    <w:rsid w:val="00050C00"/>
    <w:rsid w:val="00076E7C"/>
    <w:rsid w:val="00077BB9"/>
    <w:rsid w:val="000817E9"/>
    <w:rsid w:val="00081FBB"/>
    <w:rsid w:val="000873CC"/>
    <w:rsid w:val="00087EE0"/>
    <w:rsid w:val="000916D9"/>
    <w:rsid w:val="00093659"/>
    <w:rsid w:val="00095A0A"/>
    <w:rsid w:val="000A11FA"/>
    <w:rsid w:val="000A4649"/>
    <w:rsid w:val="000B393A"/>
    <w:rsid w:val="000B605A"/>
    <w:rsid w:val="000C21AE"/>
    <w:rsid w:val="000C2286"/>
    <w:rsid w:val="000C38A2"/>
    <w:rsid w:val="000C7B99"/>
    <w:rsid w:val="000D10DB"/>
    <w:rsid w:val="000D29F9"/>
    <w:rsid w:val="000D49DB"/>
    <w:rsid w:val="000E1049"/>
    <w:rsid w:val="000F5F27"/>
    <w:rsid w:val="000F64BB"/>
    <w:rsid w:val="00103532"/>
    <w:rsid w:val="00103974"/>
    <w:rsid w:val="001074A5"/>
    <w:rsid w:val="00116ADC"/>
    <w:rsid w:val="0012341B"/>
    <w:rsid w:val="0013234F"/>
    <w:rsid w:val="001358D0"/>
    <w:rsid w:val="00136957"/>
    <w:rsid w:val="00136A7C"/>
    <w:rsid w:val="00140AFA"/>
    <w:rsid w:val="00143914"/>
    <w:rsid w:val="001470ED"/>
    <w:rsid w:val="00150059"/>
    <w:rsid w:val="00163C66"/>
    <w:rsid w:val="001649BF"/>
    <w:rsid w:val="00165CDA"/>
    <w:rsid w:val="0017046C"/>
    <w:rsid w:val="0017050E"/>
    <w:rsid w:val="0017211A"/>
    <w:rsid w:val="00174FC4"/>
    <w:rsid w:val="00183778"/>
    <w:rsid w:val="001839A7"/>
    <w:rsid w:val="00184E91"/>
    <w:rsid w:val="00186E0A"/>
    <w:rsid w:val="00187E0E"/>
    <w:rsid w:val="001931A6"/>
    <w:rsid w:val="00193512"/>
    <w:rsid w:val="00193E08"/>
    <w:rsid w:val="001965DB"/>
    <w:rsid w:val="001A0BA1"/>
    <w:rsid w:val="001A373C"/>
    <w:rsid w:val="001B0F63"/>
    <w:rsid w:val="001B579E"/>
    <w:rsid w:val="001B6DB8"/>
    <w:rsid w:val="001C2332"/>
    <w:rsid w:val="001C3E58"/>
    <w:rsid w:val="001D2A0C"/>
    <w:rsid w:val="001D3CD7"/>
    <w:rsid w:val="001E209B"/>
    <w:rsid w:val="001E28F2"/>
    <w:rsid w:val="001E3613"/>
    <w:rsid w:val="001E3D10"/>
    <w:rsid w:val="001E4D8B"/>
    <w:rsid w:val="001E5D89"/>
    <w:rsid w:val="001F31E2"/>
    <w:rsid w:val="001F4332"/>
    <w:rsid w:val="001F4BEB"/>
    <w:rsid w:val="001F6693"/>
    <w:rsid w:val="001F75E1"/>
    <w:rsid w:val="002007F6"/>
    <w:rsid w:val="002020CE"/>
    <w:rsid w:val="00205C6B"/>
    <w:rsid w:val="00213207"/>
    <w:rsid w:val="002176BD"/>
    <w:rsid w:val="00224393"/>
    <w:rsid w:val="002258D6"/>
    <w:rsid w:val="00227C52"/>
    <w:rsid w:val="002474A0"/>
    <w:rsid w:val="00251C03"/>
    <w:rsid w:val="0025357E"/>
    <w:rsid w:val="00254493"/>
    <w:rsid w:val="0025634D"/>
    <w:rsid w:val="00256B0F"/>
    <w:rsid w:val="00260660"/>
    <w:rsid w:val="00260F51"/>
    <w:rsid w:val="00262484"/>
    <w:rsid w:val="0026295C"/>
    <w:rsid w:val="002754ED"/>
    <w:rsid w:val="00280BF3"/>
    <w:rsid w:val="00281D9F"/>
    <w:rsid w:val="00283BFC"/>
    <w:rsid w:val="00285070"/>
    <w:rsid w:val="002933D9"/>
    <w:rsid w:val="00294178"/>
    <w:rsid w:val="002A4E4E"/>
    <w:rsid w:val="002B2197"/>
    <w:rsid w:val="002C15B6"/>
    <w:rsid w:val="002C4508"/>
    <w:rsid w:val="002C5C6D"/>
    <w:rsid w:val="002C5D0F"/>
    <w:rsid w:val="002C68AF"/>
    <w:rsid w:val="002E4AA7"/>
    <w:rsid w:val="002E651B"/>
    <w:rsid w:val="002F35BC"/>
    <w:rsid w:val="002F5B30"/>
    <w:rsid w:val="00303445"/>
    <w:rsid w:val="00304BE6"/>
    <w:rsid w:val="003073DF"/>
    <w:rsid w:val="0032065E"/>
    <w:rsid w:val="00322546"/>
    <w:rsid w:val="003229FB"/>
    <w:rsid w:val="00325540"/>
    <w:rsid w:val="0033335D"/>
    <w:rsid w:val="00336C1F"/>
    <w:rsid w:val="00337E63"/>
    <w:rsid w:val="00350D59"/>
    <w:rsid w:val="00353E55"/>
    <w:rsid w:val="0035783E"/>
    <w:rsid w:val="0036414A"/>
    <w:rsid w:val="003678D3"/>
    <w:rsid w:val="00370848"/>
    <w:rsid w:val="00371379"/>
    <w:rsid w:val="003731C0"/>
    <w:rsid w:val="003742F9"/>
    <w:rsid w:val="00376315"/>
    <w:rsid w:val="003801B0"/>
    <w:rsid w:val="0038030D"/>
    <w:rsid w:val="00383274"/>
    <w:rsid w:val="00383D10"/>
    <w:rsid w:val="00385299"/>
    <w:rsid w:val="0038688C"/>
    <w:rsid w:val="00390214"/>
    <w:rsid w:val="0039101E"/>
    <w:rsid w:val="00393F40"/>
    <w:rsid w:val="00397552"/>
    <w:rsid w:val="003A4F9E"/>
    <w:rsid w:val="003A5FA6"/>
    <w:rsid w:val="003B3980"/>
    <w:rsid w:val="003C23C6"/>
    <w:rsid w:val="003C3FA1"/>
    <w:rsid w:val="003C5B7F"/>
    <w:rsid w:val="003E0D1B"/>
    <w:rsid w:val="003E252F"/>
    <w:rsid w:val="003E296C"/>
    <w:rsid w:val="003E2A3F"/>
    <w:rsid w:val="003E3505"/>
    <w:rsid w:val="003E38EB"/>
    <w:rsid w:val="003E72FD"/>
    <w:rsid w:val="003E76EA"/>
    <w:rsid w:val="003F3028"/>
    <w:rsid w:val="004003D8"/>
    <w:rsid w:val="004010C6"/>
    <w:rsid w:val="004020CD"/>
    <w:rsid w:val="00403869"/>
    <w:rsid w:val="004147FC"/>
    <w:rsid w:val="00417041"/>
    <w:rsid w:val="004213CD"/>
    <w:rsid w:val="00425033"/>
    <w:rsid w:val="00433D60"/>
    <w:rsid w:val="00436692"/>
    <w:rsid w:val="00436DF2"/>
    <w:rsid w:val="00443153"/>
    <w:rsid w:val="00446776"/>
    <w:rsid w:val="00451068"/>
    <w:rsid w:val="00453A45"/>
    <w:rsid w:val="00456E97"/>
    <w:rsid w:val="00457C2F"/>
    <w:rsid w:val="00467C13"/>
    <w:rsid w:val="0047051D"/>
    <w:rsid w:val="00473FB6"/>
    <w:rsid w:val="00474222"/>
    <w:rsid w:val="00486CD0"/>
    <w:rsid w:val="00497F15"/>
    <w:rsid w:val="004A322F"/>
    <w:rsid w:val="004B408C"/>
    <w:rsid w:val="004C005C"/>
    <w:rsid w:val="004C12E6"/>
    <w:rsid w:val="004C1F9A"/>
    <w:rsid w:val="004C417B"/>
    <w:rsid w:val="004D6274"/>
    <w:rsid w:val="004D75CD"/>
    <w:rsid w:val="004E388F"/>
    <w:rsid w:val="004E4B1A"/>
    <w:rsid w:val="00504EC6"/>
    <w:rsid w:val="00505E96"/>
    <w:rsid w:val="005304E5"/>
    <w:rsid w:val="00532309"/>
    <w:rsid w:val="00534DBD"/>
    <w:rsid w:val="00541643"/>
    <w:rsid w:val="00541ADE"/>
    <w:rsid w:val="00554AE6"/>
    <w:rsid w:val="00560CF1"/>
    <w:rsid w:val="00565EE0"/>
    <w:rsid w:val="00566F78"/>
    <w:rsid w:val="005676E1"/>
    <w:rsid w:val="00567804"/>
    <w:rsid w:val="00567A2A"/>
    <w:rsid w:val="00573630"/>
    <w:rsid w:val="00575F24"/>
    <w:rsid w:val="00581D4D"/>
    <w:rsid w:val="00587358"/>
    <w:rsid w:val="00592C82"/>
    <w:rsid w:val="0059504C"/>
    <w:rsid w:val="005965E0"/>
    <w:rsid w:val="005A1421"/>
    <w:rsid w:val="005A4015"/>
    <w:rsid w:val="005B2821"/>
    <w:rsid w:val="005C0C3C"/>
    <w:rsid w:val="005C261B"/>
    <w:rsid w:val="005C372A"/>
    <w:rsid w:val="005C39CA"/>
    <w:rsid w:val="005C6DF5"/>
    <w:rsid w:val="005D4469"/>
    <w:rsid w:val="005D4B67"/>
    <w:rsid w:val="005D50BF"/>
    <w:rsid w:val="005E379C"/>
    <w:rsid w:val="005E65F9"/>
    <w:rsid w:val="005F46C6"/>
    <w:rsid w:val="005F48E6"/>
    <w:rsid w:val="005F505D"/>
    <w:rsid w:val="005F54EB"/>
    <w:rsid w:val="00601CEE"/>
    <w:rsid w:val="00602DFE"/>
    <w:rsid w:val="006059B8"/>
    <w:rsid w:val="0060791D"/>
    <w:rsid w:val="00607BCA"/>
    <w:rsid w:val="00607FE1"/>
    <w:rsid w:val="00611492"/>
    <w:rsid w:val="006159E1"/>
    <w:rsid w:val="0062558C"/>
    <w:rsid w:val="00626585"/>
    <w:rsid w:val="0062725E"/>
    <w:rsid w:val="00635050"/>
    <w:rsid w:val="006446DC"/>
    <w:rsid w:val="006517C9"/>
    <w:rsid w:val="00654DFF"/>
    <w:rsid w:val="00655F0D"/>
    <w:rsid w:val="00664E6F"/>
    <w:rsid w:val="0066610D"/>
    <w:rsid w:val="00674E9C"/>
    <w:rsid w:val="00676EED"/>
    <w:rsid w:val="0068756F"/>
    <w:rsid w:val="00687D46"/>
    <w:rsid w:val="00690BA6"/>
    <w:rsid w:val="00690C24"/>
    <w:rsid w:val="00692B87"/>
    <w:rsid w:val="00694632"/>
    <w:rsid w:val="006A4274"/>
    <w:rsid w:val="006B26B2"/>
    <w:rsid w:val="006B6BEE"/>
    <w:rsid w:val="006B793F"/>
    <w:rsid w:val="006C06E7"/>
    <w:rsid w:val="006C51E4"/>
    <w:rsid w:val="006C558D"/>
    <w:rsid w:val="006C703C"/>
    <w:rsid w:val="006E0EC6"/>
    <w:rsid w:val="006E2460"/>
    <w:rsid w:val="006E3A2E"/>
    <w:rsid w:val="006E65AF"/>
    <w:rsid w:val="006F182C"/>
    <w:rsid w:val="006F324E"/>
    <w:rsid w:val="006F3CB1"/>
    <w:rsid w:val="0070005F"/>
    <w:rsid w:val="007043E3"/>
    <w:rsid w:val="007044E1"/>
    <w:rsid w:val="007052CC"/>
    <w:rsid w:val="0070737C"/>
    <w:rsid w:val="007142B6"/>
    <w:rsid w:val="00721DA5"/>
    <w:rsid w:val="007225EE"/>
    <w:rsid w:val="00724339"/>
    <w:rsid w:val="00730928"/>
    <w:rsid w:val="00736FC0"/>
    <w:rsid w:val="007434E3"/>
    <w:rsid w:val="007463DD"/>
    <w:rsid w:val="0075646D"/>
    <w:rsid w:val="0076566C"/>
    <w:rsid w:val="00770DA2"/>
    <w:rsid w:val="007767D2"/>
    <w:rsid w:val="00783976"/>
    <w:rsid w:val="00790F02"/>
    <w:rsid w:val="0079681A"/>
    <w:rsid w:val="00796DF6"/>
    <w:rsid w:val="007A3F3A"/>
    <w:rsid w:val="007A5508"/>
    <w:rsid w:val="007B0E0D"/>
    <w:rsid w:val="007B207D"/>
    <w:rsid w:val="007B489C"/>
    <w:rsid w:val="007C05E6"/>
    <w:rsid w:val="007C0DD4"/>
    <w:rsid w:val="007C69E1"/>
    <w:rsid w:val="007D23D5"/>
    <w:rsid w:val="007E231F"/>
    <w:rsid w:val="007E624C"/>
    <w:rsid w:val="007E7F4D"/>
    <w:rsid w:val="007F3E00"/>
    <w:rsid w:val="007F455D"/>
    <w:rsid w:val="00803322"/>
    <w:rsid w:val="008136DD"/>
    <w:rsid w:val="00814297"/>
    <w:rsid w:val="008144FD"/>
    <w:rsid w:val="00820484"/>
    <w:rsid w:val="008244D6"/>
    <w:rsid w:val="00840C17"/>
    <w:rsid w:val="008703F0"/>
    <w:rsid w:val="00873E39"/>
    <w:rsid w:val="00882B60"/>
    <w:rsid w:val="00890877"/>
    <w:rsid w:val="00890E70"/>
    <w:rsid w:val="00891125"/>
    <w:rsid w:val="00893E13"/>
    <w:rsid w:val="008A17BF"/>
    <w:rsid w:val="008A1A0A"/>
    <w:rsid w:val="008A3565"/>
    <w:rsid w:val="008A3BD4"/>
    <w:rsid w:val="008A3F9A"/>
    <w:rsid w:val="008A738E"/>
    <w:rsid w:val="008B0A5E"/>
    <w:rsid w:val="008B0ECC"/>
    <w:rsid w:val="008B262B"/>
    <w:rsid w:val="008B3537"/>
    <w:rsid w:val="008B44BB"/>
    <w:rsid w:val="008C099C"/>
    <w:rsid w:val="008C692F"/>
    <w:rsid w:val="008D1807"/>
    <w:rsid w:val="008D5E56"/>
    <w:rsid w:val="008E0842"/>
    <w:rsid w:val="008E0C7E"/>
    <w:rsid w:val="008E1E4C"/>
    <w:rsid w:val="008E7A62"/>
    <w:rsid w:val="008F6425"/>
    <w:rsid w:val="0090458B"/>
    <w:rsid w:val="00906BD1"/>
    <w:rsid w:val="00914BA1"/>
    <w:rsid w:val="00921FF3"/>
    <w:rsid w:val="009257FB"/>
    <w:rsid w:val="00930226"/>
    <w:rsid w:val="009317EA"/>
    <w:rsid w:val="00931D66"/>
    <w:rsid w:val="00932C31"/>
    <w:rsid w:val="00934275"/>
    <w:rsid w:val="009403D9"/>
    <w:rsid w:val="0094584D"/>
    <w:rsid w:val="00964771"/>
    <w:rsid w:val="00972200"/>
    <w:rsid w:val="00973572"/>
    <w:rsid w:val="00974149"/>
    <w:rsid w:val="009765D5"/>
    <w:rsid w:val="00981063"/>
    <w:rsid w:val="00983B3F"/>
    <w:rsid w:val="00992888"/>
    <w:rsid w:val="00993C04"/>
    <w:rsid w:val="00997CDE"/>
    <w:rsid w:val="009A59C5"/>
    <w:rsid w:val="009B3484"/>
    <w:rsid w:val="009C2194"/>
    <w:rsid w:val="009C3547"/>
    <w:rsid w:val="009C7696"/>
    <w:rsid w:val="009D1420"/>
    <w:rsid w:val="009D2911"/>
    <w:rsid w:val="009E6395"/>
    <w:rsid w:val="009F5A39"/>
    <w:rsid w:val="009F6E1C"/>
    <w:rsid w:val="00A01647"/>
    <w:rsid w:val="00A033DE"/>
    <w:rsid w:val="00A041F3"/>
    <w:rsid w:val="00A112CC"/>
    <w:rsid w:val="00A12347"/>
    <w:rsid w:val="00A14A22"/>
    <w:rsid w:val="00A26E66"/>
    <w:rsid w:val="00A3333B"/>
    <w:rsid w:val="00A41952"/>
    <w:rsid w:val="00A42526"/>
    <w:rsid w:val="00A45E35"/>
    <w:rsid w:val="00A52161"/>
    <w:rsid w:val="00A5538C"/>
    <w:rsid w:val="00A57BDC"/>
    <w:rsid w:val="00A62938"/>
    <w:rsid w:val="00A66D69"/>
    <w:rsid w:val="00A7265A"/>
    <w:rsid w:val="00A748E1"/>
    <w:rsid w:val="00A74F11"/>
    <w:rsid w:val="00A753D0"/>
    <w:rsid w:val="00A85EBD"/>
    <w:rsid w:val="00A86BEC"/>
    <w:rsid w:val="00A87395"/>
    <w:rsid w:val="00A875FE"/>
    <w:rsid w:val="00A93421"/>
    <w:rsid w:val="00A9431D"/>
    <w:rsid w:val="00A95453"/>
    <w:rsid w:val="00A97736"/>
    <w:rsid w:val="00AA4249"/>
    <w:rsid w:val="00AA4774"/>
    <w:rsid w:val="00AA76CA"/>
    <w:rsid w:val="00AB19C4"/>
    <w:rsid w:val="00AB31EE"/>
    <w:rsid w:val="00AB5A16"/>
    <w:rsid w:val="00AD6D6D"/>
    <w:rsid w:val="00AE091B"/>
    <w:rsid w:val="00AF364F"/>
    <w:rsid w:val="00B05A8F"/>
    <w:rsid w:val="00B13855"/>
    <w:rsid w:val="00B2019B"/>
    <w:rsid w:val="00B34F6B"/>
    <w:rsid w:val="00B362CE"/>
    <w:rsid w:val="00B40A8F"/>
    <w:rsid w:val="00B4226A"/>
    <w:rsid w:val="00B44B87"/>
    <w:rsid w:val="00B47736"/>
    <w:rsid w:val="00B47E02"/>
    <w:rsid w:val="00B52C39"/>
    <w:rsid w:val="00B541A1"/>
    <w:rsid w:val="00B607B0"/>
    <w:rsid w:val="00B6473D"/>
    <w:rsid w:val="00B70C9F"/>
    <w:rsid w:val="00B80575"/>
    <w:rsid w:val="00B82F7F"/>
    <w:rsid w:val="00B872CF"/>
    <w:rsid w:val="00B92C34"/>
    <w:rsid w:val="00B96991"/>
    <w:rsid w:val="00BA5163"/>
    <w:rsid w:val="00BA5B5F"/>
    <w:rsid w:val="00BB0360"/>
    <w:rsid w:val="00BB2E5D"/>
    <w:rsid w:val="00BB7B19"/>
    <w:rsid w:val="00BC276F"/>
    <w:rsid w:val="00BC2E41"/>
    <w:rsid w:val="00BC4482"/>
    <w:rsid w:val="00BC5217"/>
    <w:rsid w:val="00BC7E2C"/>
    <w:rsid w:val="00BD2491"/>
    <w:rsid w:val="00BD383C"/>
    <w:rsid w:val="00BD4D20"/>
    <w:rsid w:val="00BE3519"/>
    <w:rsid w:val="00BE6C17"/>
    <w:rsid w:val="00BF52CA"/>
    <w:rsid w:val="00BF7078"/>
    <w:rsid w:val="00BF72C2"/>
    <w:rsid w:val="00BF72C6"/>
    <w:rsid w:val="00C10FE0"/>
    <w:rsid w:val="00C12D48"/>
    <w:rsid w:val="00C172B9"/>
    <w:rsid w:val="00C20362"/>
    <w:rsid w:val="00C22FD1"/>
    <w:rsid w:val="00C23053"/>
    <w:rsid w:val="00C315CC"/>
    <w:rsid w:val="00C35E6E"/>
    <w:rsid w:val="00C45EB8"/>
    <w:rsid w:val="00C54947"/>
    <w:rsid w:val="00C55F52"/>
    <w:rsid w:val="00C62B74"/>
    <w:rsid w:val="00C6603E"/>
    <w:rsid w:val="00C67B5F"/>
    <w:rsid w:val="00C70987"/>
    <w:rsid w:val="00C709D4"/>
    <w:rsid w:val="00C81F39"/>
    <w:rsid w:val="00C9087B"/>
    <w:rsid w:val="00C92912"/>
    <w:rsid w:val="00C92C70"/>
    <w:rsid w:val="00CA542A"/>
    <w:rsid w:val="00CA59E4"/>
    <w:rsid w:val="00CA70BE"/>
    <w:rsid w:val="00CB264C"/>
    <w:rsid w:val="00CC6921"/>
    <w:rsid w:val="00CD279C"/>
    <w:rsid w:val="00CD79C8"/>
    <w:rsid w:val="00CE1F1C"/>
    <w:rsid w:val="00CE5358"/>
    <w:rsid w:val="00CF495B"/>
    <w:rsid w:val="00CF4DF9"/>
    <w:rsid w:val="00D070F3"/>
    <w:rsid w:val="00D12EFD"/>
    <w:rsid w:val="00D1325B"/>
    <w:rsid w:val="00D17A30"/>
    <w:rsid w:val="00D2041B"/>
    <w:rsid w:val="00D23F83"/>
    <w:rsid w:val="00D25824"/>
    <w:rsid w:val="00D2639C"/>
    <w:rsid w:val="00D30662"/>
    <w:rsid w:val="00D30B41"/>
    <w:rsid w:val="00D365CE"/>
    <w:rsid w:val="00D423B4"/>
    <w:rsid w:val="00D4345C"/>
    <w:rsid w:val="00D508D6"/>
    <w:rsid w:val="00D526F6"/>
    <w:rsid w:val="00D542E9"/>
    <w:rsid w:val="00D55A62"/>
    <w:rsid w:val="00D56770"/>
    <w:rsid w:val="00D60A5A"/>
    <w:rsid w:val="00D62857"/>
    <w:rsid w:val="00D65EDE"/>
    <w:rsid w:val="00D70F4E"/>
    <w:rsid w:val="00D72581"/>
    <w:rsid w:val="00D7338E"/>
    <w:rsid w:val="00D76E59"/>
    <w:rsid w:val="00D81D2D"/>
    <w:rsid w:val="00D82FC9"/>
    <w:rsid w:val="00D84421"/>
    <w:rsid w:val="00D861FC"/>
    <w:rsid w:val="00D92314"/>
    <w:rsid w:val="00D95734"/>
    <w:rsid w:val="00D9606C"/>
    <w:rsid w:val="00DA4F0D"/>
    <w:rsid w:val="00DA6673"/>
    <w:rsid w:val="00DB3C6E"/>
    <w:rsid w:val="00DB3E4D"/>
    <w:rsid w:val="00DC65AD"/>
    <w:rsid w:val="00DD2693"/>
    <w:rsid w:val="00DD2FA4"/>
    <w:rsid w:val="00DD38C6"/>
    <w:rsid w:val="00DD4385"/>
    <w:rsid w:val="00DD4E55"/>
    <w:rsid w:val="00DE2CAC"/>
    <w:rsid w:val="00DE31F9"/>
    <w:rsid w:val="00DE4820"/>
    <w:rsid w:val="00DE599B"/>
    <w:rsid w:val="00DF17BF"/>
    <w:rsid w:val="00DF289F"/>
    <w:rsid w:val="00DF2E55"/>
    <w:rsid w:val="00DF4260"/>
    <w:rsid w:val="00DF4725"/>
    <w:rsid w:val="00DF5A7E"/>
    <w:rsid w:val="00E01493"/>
    <w:rsid w:val="00E030B0"/>
    <w:rsid w:val="00E047DC"/>
    <w:rsid w:val="00E075EF"/>
    <w:rsid w:val="00E10BFE"/>
    <w:rsid w:val="00E11FBC"/>
    <w:rsid w:val="00E125AE"/>
    <w:rsid w:val="00E153C1"/>
    <w:rsid w:val="00E1710E"/>
    <w:rsid w:val="00E17E92"/>
    <w:rsid w:val="00E23983"/>
    <w:rsid w:val="00E23F4D"/>
    <w:rsid w:val="00E2520E"/>
    <w:rsid w:val="00E25DB0"/>
    <w:rsid w:val="00E25EB3"/>
    <w:rsid w:val="00E45755"/>
    <w:rsid w:val="00E51AB4"/>
    <w:rsid w:val="00E52520"/>
    <w:rsid w:val="00E538A8"/>
    <w:rsid w:val="00E61F05"/>
    <w:rsid w:val="00E63926"/>
    <w:rsid w:val="00E66359"/>
    <w:rsid w:val="00E741A9"/>
    <w:rsid w:val="00E74A98"/>
    <w:rsid w:val="00E85034"/>
    <w:rsid w:val="00E97208"/>
    <w:rsid w:val="00EA7D73"/>
    <w:rsid w:val="00EC17D7"/>
    <w:rsid w:val="00EC6B94"/>
    <w:rsid w:val="00ED231C"/>
    <w:rsid w:val="00ED2C5D"/>
    <w:rsid w:val="00ED3207"/>
    <w:rsid w:val="00ED3C72"/>
    <w:rsid w:val="00ED45CB"/>
    <w:rsid w:val="00EE23BD"/>
    <w:rsid w:val="00EE2B1C"/>
    <w:rsid w:val="00EF344C"/>
    <w:rsid w:val="00F0005D"/>
    <w:rsid w:val="00F01524"/>
    <w:rsid w:val="00F074A5"/>
    <w:rsid w:val="00F147B2"/>
    <w:rsid w:val="00F14D12"/>
    <w:rsid w:val="00F16378"/>
    <w:rsid w:val="00F227E2"/>
    <w:rsid w:val="00F26C5A"/>
    <w:rsid w:val="00F3076A"/>
    <w:rsid w:val="00F3450D"/>
    <w:rsid w:val="00F426CB"/>
    <w:rsid w:val="00F506CF"/>
    <w:rsid w:val="00F51539"/>
    <w:rsid w:val="00F57614"/>
    <w:rsid w:val="00F63A84"/>
    <w:rsid w:val="00F70270"/>
    <w:rsid w:val="00F81343"/>
    <w:rsid w:val="00FA4FCF"/>
    <w:rsid w:val="00FA6940"/>
    <w:rsid w:val="00FB5CA8"/>
    <w:rsid w:val="00FC57D2"/>
    <w:rsid w:val="00FD1D63"/>
    <w:rsid w:val="00FD3869"/>
    <w:rsid w:val="00FE07F5"/>
    <w:rsid w:val="00FE3365"/>
    <w:rsid w:val="00FE38D4"/>
    <w:rsid w:val="00FF39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EE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5EE0"/>
    <w:pPr>
      <w:ind w:left="720"/>
      <w:contextualSpacing/>
    </w:pPr>
  </w:style>
  <w:style w:type="paragraph" w:styleId="a4">
    <w:name w:val="header"/>
    <w:basedOn w:val="a"/>
    <w:link w:val="a5"/>
    <w:uiPriority w:val="99"/>
    <w:unhideWhenUsed/>
    <w:rsid w:val="00371379"/>
    <w:pPr>
      <w:tabs>
        <w:tab w:val="center" w:pos="4677"/>
        <w:tab w:val="right" w:pos="9355"/>
      </w:tabs>
    </w:pPr>
  </w:style>
  <w:style w:type="character" w:customStyle="1" w:styleId="a5">
    <w:name w:val="Верхний колонтитул Знак"/>
    <w:basedOn w:val="a0"/>
    <w:link w:val="a4"/>
    <w:uiPriority w:val="99"/>
    <w:rsid w:val="00371379"/>
    <w:rPr>
      <w:rFonts w:ascii="Times New Roman" w:eastAsia="Times New Roman" w:hAnsi="Times New Roman" w:cs="Times New Roman"/>
      <w:sz w:val="28"/>
      <w:szCs w:val="20"/>
      <w:lang w:eastAsia="ru-RU"/>
    </w:rPr>
  </w:style>
  <w:style w:type="paragraph" w:styleId="a6">
    <w:name w:val="footer"/>
    <w:basedOn w:val="a"/>
    <w:link w:val="a7"/>
    <w:uiPriority w:val="99"/>
    <w:semiHidden/>
    <w:unhideWhenUsed/>
    <w:rsid w:val="00371379"/>
    <w:pPr>
      <w:tabs>
        <w:tab w:val="center" w:pos="4677"/>
        <w:tab w:val="right" w:pos="9355"/>
      </w:tabs>
    </w:pPr>
  </w:style>
  <w:style w:type="character" w:customStyle="1" w:styleId="a7">
    <w:name w:val="Нижний колонтитул Знак"/>
    <w:basedOn w:val="a0"/>
    <w:link w:val="a6"/>
    <w:uiPriority w:val="99"/>
    <w:semiHidden/>
    <w:rsid w:val="00371379"/>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divs>
    <w:div w:id="18259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FD3EC-17B4-4317-B3A5-CC867D3AA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2978</Words>
  <Characters>16980</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Нежин</dc:creator>
  <cp:lastModifiedBy>Thing</cp:lastModifiedBy>
  <cp:revision>11</cp:revision>
  <cp:lastPrinted>2022-10-07T09:10:00Z</cp:lastPrinted>
  <dcterms:created xsi:type="dcterms:W3CDTF">2022-10-07T08:13:00Z</dcterms:created>
  <dcterms:modified xsi:type="dcterms:W3CDTF">2022-10-07T09:11:00Z</dcterms:modified>
</cp:coreProperties>
</file>