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0738F9" w:rsidRPr="001F5C1F" w:rsidRDefault="001F5C1F" w:rsidP="000738F9">
      <w:pPr>
        <w:ind w:right="-2"/>
        <w:jc w:val="center"/>
        <w:rPr>
          <w:b/>
          <w:i/>
          <w:sz w:val="28"/>
          <w:szCs w:val="28"/>
        </w:rPr>
      </w:pPr>
      <w:proofErr w:type="spellStart"/>
      <w:r w:rsidRPr="001F5C1F">
        <w:rPr>
          <w:b/>
          <w:i/>
          <w:sz w:val="28"/>
          <w:szCs w:val="28"/>
        </w:rPr>
        <w:t>Олишівська</w:t>
      </w:r>
      <w:proofErr w:type="spellEnd"/>
      <w:r w:rsidRPr="001F5C1F">
        <w:rPr>
          <w:b/>
          <w:i/>
          <w:sz w:val="28"/>
          <w:szCs w:val="28"/>
        </w:rPr>
        <w:t xml:space="preserve"> районна спілка споживчих товариств Чернігівської обласної спілки споживчих товариств, с. </w:t>
      </w:r>
      <w:proofErr w:type="spellStart"/>
      <w:r w:rsidRPr="001F5C1F">
        <w:rPr>
          <w:b/>
          <w:i/>
          <w:sz w:val="28"/>
          <w:szCs w:val="28"/>
        </w:rPr>
        <w:t>Олишівка</w:t>
      </w:r>
      <w:proofErr w:type="spellEnd"/>
      <w:r w:rsidRPr="001F5C1F">
        <w:rPr>
          <w:b/>
          <w:i/>
          <w:sz w:val="28"/>
          <w:szCs w:val="28"/>
        </w:rPr>
        <w:t xml:space="preserve"> </w:t>
      </w:r>
      <w:proofErr w:type="spellStart"/>
      <w:r w:rsidRPr="001F5C1F">
        <w:rPr>
          <w:b/>
          <w:i/>
          <w:sz w:val="28"/>
          <w:szCs w:val="28"/>
        </w:rPr>
        <w:t>Олишівського</w:t>
      </w:r>
      <w:proofErr w:type="spellEnd"/>
      <w:r w:rsidRPr="001F5C1F">
        <w:rPr>
          <w:b/>
          <w:i/>
          <w:sz w:val="28"/>
          <w:szCs w:val="28"/>
        </w:rPr>
        <w:t xml:space="preserve"> району Чернігівської області</w:t>
      </w:r>
    </w:p>
    <w:p w:rsidR="001F5C1F" w:rsidRDefault="001F5C1F" w:rsidP="00030056">
      <w:pPr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1F5C1F">
        <w:rPr>
          <w:b/>
          <w:i/>
          <w:sz w:val="28"/>
          <w:szCs w:val="28"/>
        </w:rPr>
        <w:t>192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ru-RU"/>
        </w:rPr>
        <w:t>1</w:t>
      </w:r>
      <w:r w:rsidR="00030056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1F5C1F">
        <w:rPr>
          <w:b/>
          <w:i/>
          <w:sz w:val="28"/>
          <w:szCs w:val="28"/>
          <w:lang w:val="ru-RU"/>
        </w:rPr>
        <w:t>5</w:t>
      </w:r>
      <w:r w:rsidR="001F6D4B">
        <w:rPr>
          <w:b/>
          <w:i/>
          <w:sz w:val="28"/>
          <w:szCs w:val="28"/>
          <w:lang w:val="ru-RU"/>
        </w:rPr>
        <w:t xml:space="preserve"> </w:t>
      </w:r>
      <w:r w:rsidR="00030056" w:rsidRPr="004365E3">
        <w:rPr>
          <w:b/>
          <w:i/>
          <w:sz w:val="28"/>
          <w:szCs w:val="28"/>
        </w:rPr>
        <w:t>од</w:t>
      </w:r>
      <w:proofErr w:type="gramStart"/>
      <w:r w:rsidR="00030056" w:rsidRPr="004365E3">
        <w:rPr>
          <w:b/>
          <w:i/>
          <w:sz w:val="28"/>
          <w:szCs w:val="28"/>
        </w:rPr>
        <w:t>.</w:t>
      </w:r>
      <w:proofErr w:type="gramEnd"/>
      <w:r w:rsidR="00030056" w:rsidRPr="004365E3">
        <w:rPr>
          <w:b/>
          <w:i/>
          <w:sz w:val="28"/>
          <w:szCs w:val="28"/>
        </w:rPr>
        <w:t xml:space="preserve"> </w:t>
      </w:r>
      <w:proofErr w:type="gramStart"/>
      <w:r w:rsidR="00030056" w:rsidRPr="004365E3">
        <w:rPr>
          <w:b/>
          <w:i/>
          <w:sz w:val="28"/>
          <w:szCs w:val="28"/>
        </w:rPr>
        <w:t>з</w:t>
      </w:r>
      <w:proofErr w:type="gramEnd"/>
      <w:r w:rsidR="00030056" w:rsidRPr="004365E3">
        <w:rPr>
          <w:b/>
          <w:i/>
          <w:sz w:val="28"/>
          <w:szCs w:val="28"/>
        </w:rPr>
        <w:t>б., 19</w:t>
      </w:r>
      <w:r w:rsidR="000738F9">
        <w:rPr>
          <w:b/>
          <w:i/>
          <w:sz w:val="28"/>
          <w:szCs w:val="28"/>
        </w:rPr>
        <w:t>41</w:t>
      </w:r>
      <w:r w:rsidR="001F5C1F">
        <w:rPr>
          <w:b/>
          <w:i/>
          <w:sz w:val="28"/>
          <w:szCs w:val="28"/>
        </w:rPr>
        <w:t>–1942</w:t>
      </w:r>
      <w:r w:rsidR="00030056" w:rsidRPr="004365E3">
        <w:rPr>
          <w:b/>
          <w:i/>
          <w:sz w:val="28"/>
          <w:szCs w:val="28"/>
        </w:rPr>
        <w:t xml:space="preserve"> рр.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Default="0018477E" w:rsidP="00AE3D6C">
      <w:pPr>
        <w:pStyle w:val="1"/>
        <w:ind w:firstLine="708"/>
        <w:jc w:val="both"/>
        <w:rPr>
          <w:szCs w:val="28"/>
        </w:rPr>
      </w:pPr>
      <w:r>
        <w:rPr>
          <w:szCs w:val="28"/>
        </w:rPr>
        <w:t xml:space="preserve">Документи надійшли до </w:t>
      </w:r>
      <w:proofErr w:type="spellStart"/>
      <w:r>
        <w:rPr>
          <w:szCs w:val="28"/>
        </w:rPr>
        <w:t>Держархіву</w:t>
      </w:r>
      <w:proofErr w:type="spellEnd"/>
      <w:r>
        <w:rPr>
          <w:szCs w:val="28"/>
        </w:rPr>
        <w:t xml:space="preserve"> області на секретне зберігання </w:t>
      </w:r>
      <w:r w:rsidR="000738F9">
        <w:rPr>
          <w:szCs w:val="28"/>
        </w:rPr>
        <w:t xml:space="preserve">у </w:t>
      </w:r>
      <w:r w:rsidR="005242B8">
        <w:rPr>
          <w:szCs w:val="28"/>
        </w:rPr>
        <w:t xml:space="preserve">травні </w:t>
      </w:r>
      <w:r w:rsidR="000738F9">
        <w:rPr>
          <w:szCs w:val="28"/>
        </w:rPr>
        <w:t>1944 ро</w:t>
      </w:r>
      <w:r w:rsidR="005242B8">
        <w:rPr>
          <w:szCs w:val="28"/>
        </w:rPr>
        <w:t>ку у кількості 4</w:t>
      </w:r>
      <w:r>
        <w:rPr>
          <w:szCs w:val="28"/>
        </w:rPr>
        <w:t xml:space="preserve"> справ.</w:t>
      </w:r>
      <w:r w:rsidR="00160CE4">
        <w:rPr>
          <w:rStyle w:val="a5"/>
          <w:szCs w:val="28"/>
        </w:rPr>
        <w:footnoteReference w:id="1"/>
      </w:r>
      <w:r>
        <w:rPr>
          <w:szCs w:val="28"/>
        </w:rPr>
        <w:t xml:space="preserve"> </w:t>
      </w:r>
    </w:p>
    <w:p w:rsidR="0018477E" w:rsidRDefault="00032B80" w:rsidP="0018477E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На підставі акту від 7</w:t>
      </w:r>
      <w:r w:rsidR="0018477E">
        <w:rPr>
          <w:sz w:val="28"/>
          <w:szCs w:val="28"/>
        </w:rPr>
        <w:t xml:space="preserve"> грудня 1956 року </w:t>
      </w:r>
      <w:r w:rsidR="002D2744">
        <w:rPr>
          <w:sz w:val="28"/>
          <w:szCs w:val="28"/>
        </w:rPr>
        <w:t xml:space="preserve">всі </w:t>
      </w:r>
      <w:r w:rsidR="0018477E">
        <w:rPr>
          <w:sz w:val="28"/>
          <w:szCs w:val="28"/>
        </w:rPr>
        <w:t xml:space="preserve">документи </w:t>
      </w:r>
      <w:r w:rsidR="002D2744">
        <w:rPr>
          <w:sz w:val="28"/>
          <w:szCs w:val="28"/>
        </w:rPr>
        <w:t xml:space="preserve">фонду </w:t>
      </w:r>
      <w:r w:rsidR="0018477E">
        <w:rPr>
          <w:sz w:val="28"/>
          <w:szCs w:val="28"/>
        </w:rPr>
        <w:t>розсекречені та передані на загальне зберігання.</w:t>
      </w:r>
      <w:r w:rsidR="00160CE4">
        <w:rPr>
          <w:rStyle w:val="a5"/>
          <w:sz w:val="28"/>
          <w:szCs w:val="28"/>
        </w:rPr>
        <w:footnoteReference w:id="2"/>
      </w:r>
      <w:r w:rsidR="0018477E">
        <w:rPr>
          <w:sz w:val="28"/>
          <w:szCs w:val="28"/>
        </w:rPr>
        <w:t xml:space="preserve">  </w:t>
      </w:r>
      <w:r w:rsidR="0018477E" w:rsidRPr="00FF44B8">
        <w:rPr>
          <w:b/>
          <w:i/>
          <w:sz w:val="28"/>
          <w:szCs w:val="28"/>
        </w:rPr>
        <w:t xml:space="preserve"> </w:t>
      </w:r>
    </w:p>
    <w:p w:rsidR="0018477E" w:rsidRPr="00F433EA" w:rsidRDefault="00F433EA" w:rsidP="0018477E">
      <w:pPr>
        <w:rPr>
          <w:sz w:val="28"/>
          <w:szCs w:val="28"/>
        </w:rPr>
      </w:pPr>
      <w:r>
        <w:tab/>
        <w:t xml:space="preserve"> </w:t>
      </w:r>
      <w:r w:rsidRPr="00F433EA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>
        <w:rPr>
          <w:sz w:val="28"/>
          <w:szCs w:val="28"/>
        </w:rPr>
        <w:t>шляхом редагування заголовків справ</w:t>
      </w:r>
      <w:r w:rsidR="00A70E9D">
        <w:rPr>
          <w:sz w:val="28"/>
          <w:szCs w:val="28"/>
        </w:rPr>
        <w:t>, уточнення крайніх дат документів</w:t>
      </w:r>
      <w:r w:rsidR="00A11B22">
        <w:rPr>
          <w:sz w:val="28"/>
          <w:szCs w:val="28"/>
        </w:rPr>
        <w:t xml:space="preserve">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F75FB7" w:rsidRPr="002558F5" w:rsidRDefault="00F75FB7" w:rsidP="00AC4D5E">
      <w:pPr>
        <w:contextualSpacing/>
        <w:jc w:val="both"/>
        <w:rPr>
          <w:sz w:val="28"/>
          <w:szCs w:val="28"/>
        </w:rPr>
      </w:pPr>
      <w:r w:rsidRPr="002558F5">
        <w:rPr>
          <w:sz w:val="28"/>
          <w:szCs w:val="28"/>
        </w:rPr>
        <w:t>Бухгалтерські документи.</w:t>
      </w:r>
      <w:r w:rsidR="00AC4D5E">
        <w:rPr>
          <w:sz w:val="28"/>
          <w:szCs w:val="28"/>
        </w:rPr>
        <w:t xml:space="preserve"> Відомості на видавання заробітної плати працівникам.</w:t>
      </w:r>
    </w:p>
    <w:p w:rsidR="00A11B22" w:rsidRPr="00F75FB7" w:rsidRDefault="00A11B22" w:rsidP="00030056">
      <w:pPr>
        <w:jc w:val="both"/>
        <w:rPr>
          <w:color w:val="0070C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62392D" w:rsidRPr="00E33933" w:rsidRDefault="00030056" w:rsidP="00623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AC4D5E">
        <w:rPr>
          <w:sz w:val="28"/>
          <w:szCs w:val="28"/>
        </w:rPr>
        <w:t>Недіючий опис № </w:t>
      </w:r>
      <w:r w:rsidR="002558F5">
        <w:rPr>
          <w:sz w:val="28"/>
          <w:szCs w:val="28"/>
        </w:rPr>
        <w:t>1 п</w:t>
      </w:r>
      <w:r w:rsidR="00AC4D5E">
        <w:rPr>
          <w:sz w:val="28"/>
          <w:szCs w:val="28"/>
        </w:rPr>
        <w:t>ідключений до фонду (справа № 5</w:t>
      </w:r>
      <w:r w:rsidR="002558F5">
        <w:rPr>
          <w:sz w:val="28"/>
          <w:szCs w:val="28"/>
        </w:rPr>
        <w:t xml:space="preserve">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</w:p>
    <w:p w:rsidR="00AE3D6C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Заголовки справ розкривають повний зміст документів. Крайні дати документів в опису зазначені на рівні число, місяць, рік.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AC4D5E">
        <w:rPr>
          <w:sz w:val="28"/>
          <w:szCs w:val="28"/>
        </w:rPr>
        <w:t>12</w:t>
      </w:r>
      <w:r w:rsidR="004B09E7">
        <w:rPr>
          <w:sz w:val="28"/>
          <w:szCs w:val="28"/>
        </w:rPr>
        <w:t>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AC4D5E">
        <w:rPr>
          <w:sz w:val="28"/>
          <w:szCs w:val="28"/>
        </w:rPr>
        <w:t>5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B75C4B">
        <w:rPr>
          <w:sz w:val="28"/>
          <w:szCs w:val="28"/>
        </w:rPr>
        <w:t xml:space="preserve"> за </w:t>
      </w:r>
      <w:r w:rsidR="00CE4815">
        <w:rPr>
          <w:sz w:val="28"/>
          <w:szCs w:val="28"/>
        </w:rPr>
        <w:t>19</w:t>
      </w:r>
      <w:r w:rsidR="002558F5">
        <w:rPr>
          <w:sz w:val="28"/>
          <w:szCs w:val="28"/>
        </w:rPr>
        <w:t>41</w:t>
      </w:r>
      <w:r w:rsidR="00CE4815">
        <w:rPr>
          <w:sz w:val="28"/>
          <w:szCs w:val="28"/>
        </w:rPr>
        <w:t>–19</w:t>
      </w:r>
      <w:r w:rsidR="00AC4D5E">
        <w:rPr>
          <w:sz w:val="28"/>
          <w:szCs w:val="28"/>
        </w:rPr>
        <w:t>42</w:t>
      </w:r>
      <w:r>
        <w:rPr>
          <w:sz w:val="28"/>
          <w:szCs w:val="28"/>
        </w:rPr>
        <w:t xml:space="preserve"> </w:t>
      </w:r>
      <w:r w:rsidR="00AE3D6C">
        <w:rPr>
          <w:sz w:val="28"/>
          <w:szCs w:val="28"/>
        </w:rPr>
        <w:t>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AC4D5E">
        <w:rPr>
          <w:sz w:val="28"/>
          <w:szCs w:val="28"/>
        </w:rPr>
        <w:t>12</w:t>
      </w:r>
      <w:r w:rsidR="004B09E7">
        <w:rPr>
          <w:sz w:val="28"/>
          <w:szCs w:val="28"/>
        </w:rPr>
        <w:t>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9EB" w:rsidRDefault="003819EB" w:rsidP="00030056">
      <w:r>
        <w:separator/>
      </w:r>
    </w:p>
  </w:endnote>
  <w:endnote w:type="continuationSeparator" w:id="0">
    <w:p w:rsidR="003819EB" w:rsidRDefault="003819EB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9EB" w:rsidRDefault="003819EB" w:rsidP="00030056">
      <w:r>
        <w:separator/>
      </w:r>
    </w:p>
  </w:footnote>
  <w:footnote w:type="continuationSeparator" w:id="0">
    <w:p w:rsidR="003819EB" w:rsidRDefault="003819EB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5242B8">
        <w:t>і. – Справа фонду Р-3192</w:t>
      </w:r>
      <w:r w:rsidR="000738F9">
        <w:t>, арк. 5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0738F9">
        <w:t xml:space="preserve"> Там само. – арк. 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2B80"/>
    <w:rsid w:val="000374FE"/>
    <w:rsid w:val="000738F9"/>
    <w:rsid w:val="000D0000"/>
    <w:rsid w:val="000D2BFF"/>
    <w:rsid w:val="000F6A1D"/>
    <w:rsid w:val="0010179A"/>
    <w:rsid w:val="00160CE4"/>
    <w:rsid w:val="00161578"/>
    <w:rsid w:val="00171DE8"/>
    <w:rsid w:val="00182F50"/>
    <w:rsid w:val="0018477E"/>
    <w:rsid w:val="00195C04"/>
    <w:rsid w:val="001B7101"/>
    <w:rsid w:val="001D690C"/>
    <w:rsid w:val="001F5C1F"/>
    <w:rsid w:val="001F6D4B"/>
    <w:rsid w:val="00217B02"/>
    <w:rsid w:val="00220E78"/>
    <w:rsid w:val="002558F5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3819EB"/>
    <w:rsid w:val="00412BAD"/>
    <w:rsid w:val="00416D64"/>
    <w:rsid w:val="004351A6"/>
    <w:rsid w:val="004618ED"/>
    <w:rsid w:val="0047078A"/>
    <w:rsid w:val="004A2BEE"/>
    <w:rsid w:val="004B09E7"/>
    <w:rsid w:val="0051254C"/>
    <w:rsid w:val="005242B8"/>
    <w:rsid w:val="00543C35"/>
    <w:rsid w:val="00567655"/>
    <w:rsid w:val="005A1DDE"/>
    <w:rsid w:val="0062392D"/>
    <w:rsid w:val="00634B6C"/>
    <w:rsid w:val="006A6325"/>
    <w:rsid w:val="006D3FF2"/>
    <w:rsid w:val="00731EED"/>
    <w:rsid w:val="00733275"/>
    <w:rsid w:val="00794FDA"/>
    <w:rsid w:val="007F1B6A"/>
    <w:rsid w:val="0082481E"/>
    <w:rsid w:val="0086498E"/>
    <w:rsid w:val="00874D64"/>
    <w:rsid w:val="008758E2"/>
    <w:rsid w:val="00945D15"/>
    <w:rsid w:val="009570AD"/>
    <w:rsid w:val="00960562"/>
    <w:rsid w:val="0098147D"/>
    <w:rsid w:val="0099248F"/>
    <w:rsid w:val="00A02876"/>
    <w:rsid w:val="00A11B22"/>
    <w:rsid w:val="00A600A1"/>
    <w:rsid w:val="00A63210"/>
    <w:rsid w:val="00A707D6"/>
    <w:rsid w:val="00A70E9D"/>
    <w:rsid w:val="00A81BC1"/>
    <w:rsid w:val="00AC1AA2"/>
    <w:rsid w:val="00AC4D5E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C357FE"/>
    <w:rsid w:val="00CB201A"/>
    <w:rsid w:val="00CB375D"/>
    <w:rsid w:val="00CC53BF"/>
    <w:rsid w:val="00CE4815"/>
    <w:rsid w:val="00D00E3F"/>
    <w:rsid w:val="00D505E2"/>
    <w:rsid w:val="00D61BD8"/>
    <w:rsid w:val="00E5359F"/>
    <w:rsid w:val="00E97899"/>
    <w:rsid w:val="00EB37D2"/>
    <w:rsid w:val="00F433EA"/>
    <w:rsid w:val="00F75FB7"/>
    <w:rsid w:val="00F77934"/>
    <w:rsid w:val="00F81CEB"/>
    <w:rsid w:val="00FA7F4A"/>
    <w:rsid w:val="00FB2D4A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BE380-1E52-4635-9996-467CC1F2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41</cp:revision>
  <cp:lastPrinted>2020-08-18T08:54:00Z</cp:lastPrinted>
  <dcterms:created xsi:type="dcterms:W3CDTF">2020-08-04T13:51:00Z</dcterms:created>
  <dcterms:modified xsi:type="dcterms:W3CDTF">2021-07-13T06:21:00Z</dcterms:modified>
</cp:coreProperties>
</file>