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CEB" w:rsidRPr="00ED0D4E" w:rsidRDefault="00FE3CEB" w:rsidP="00FE3CEB">
      <w:pPr>
        <w:jc w:val="center"/>
        <w:rPr>
          <w:b/>
          <w:sz w:val="36"/>
          <w:szCs w:val="36"/>
          <w:lang w:val="uk-UA"/>
        </w:rPr>
      </w:pPr>
      <w:r w:rsidRPr="00767B73">
        <w:rPr>
          <w:b/>
          <w:sz w:val="36"/>
          <w:szCs w:val="36"/>
          <w:lang w:val="uk-UA"/>
        </w:rPr>
        <w:t>ДЕРЖАВНИЙ АРХІВ ЧЕРНІГІВСЬКОЇ ОБЛАСТ</w:t>
      </w:r>
      <w:r>
        <w:rPr>
          <w:b/>
          <w:sz w:val="36"/>
          <w:szCs w:val="36"/>
          <w:lang w:val="uk-UA"/>
        </w:rPr>
        <w:t>І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FE3CEB" w:rsidRDefault="00FE3CEB" w:rsidP="00FE3CEB">
      <w:pPr>
        <w:jc w:val="center"/>
        <w:rPr>
          <w:b/>
          <w:sz w:val="36"/>
          <w:szCs w:val="36"/>
          <w:lang w:val="uk-UA"/>
        </w:rPr>
      </w:pPr>
    </w:p>
    <w:p w:rsidR="00FE3CEB" w:rsidRDefault="00FE3CEB" w:rsidP="00FE3CEB">
      <w:pPr>
        <w:jc w:val="center"/>
        <w:rPr>
          <w:b/>
          <w:sz w:val="36"/>
          <w:szCs w:val="36"/>
          <w:lang w:val="uk-UA"/>
        </w:rPr>
      </w:pPr>
    </w:p>
    <w:p w:rsidR="00FE3CEB" w:rsidRDefault="00FE3CEB" w:rsidP="00FE3CEB">
      <w:pPr>
        <w:jc w:val="center"/>
        <w:rPr>
          <w:b/>
          <w:sz w:val="36"/>
          <w:szCs w:val="36"/>
          <w:lang w:val="uk-UA"/>
        </w:rPr>
      </w:pPr>
    </w:p>
    <w:p w:rsidR="00C25B84" w:rsidRDefault="00C25B84" w:rsidP="00FE3CEB">
      <w:pPr>
        <w:jc w:val="center"/>
        <w:rPr>
          <w:b/>
          <w:sz w:val="36"/>
          <w:szCs w:val="36"/>
          <w:lang w:val="uk-UA"/>
        </w:rPr>
      </w:pPr>
    </w:p>
    <w:p w:rsidR="00C25B84" w:rsidRDefault="00C25B84" w:rsidP="00FE3CEB">
      <w:pPr>
        <w:jc w:val="center"/>
        <w:rPr>
          <w:b/>
          <w:sz w:val="36"/>
          <w:szCs w:val="36"/>
          <w:lang w:val="uk-UA"/>
        </w:rPr>
      </w:pPr>
    </w:p>
    <w:p w:rsidR="00FE3CEB" w:rsidRDefault="00FE3CEB" w:rsidP="00FE3CEB">
      <w:pPr>
        <w:jc w:val="center"/>
        <w:rPr>
          <w:b/>
          <w:sz w:val="36"/>
          <w:szCs w:val="36"/>
          <w:lang w:val="uk-UA"/>
        </w:rPr>
      </w:pPr>
    </w:p>
    <w:p w:rsidR="001D3283" w:rsidRPr="00B93321" w:rsidRDefault="001D3283" w:rsidP="001D3283">
      <w:pPr>
        <w:contextualSpacing/>
        <w:rPr>
          <w:b/>
          <w:sz w:val="36"/>
          <w:szCs w:val="36"/>
          <w:lang w:val="uk-UA"/>
        </w:rPr>
      </w:pPr>
      <w:r w:rsidRPr="00B93321">
        <w:rPr>
          <w:b/>
          <w:sz w:val="36"/>
          <w:szCs w:val="36"/>
          <w:lang w:val="uk-UA"/>
        </w:rPr>
        <w:t xml:space="preserve">1923 – 1925 – Комісія з поліпшення побуту комуністів, </w:t>
      </w:r>
    </w:p>
    <w:p w:rsidR="001D3283" w:rsidRPr="00B93321" w:rsidRDefault="001D3283" w:rsidP="001D3283">
      <w:pPr>
        <w:contextualSpacing/>
        <w:rPr>
          <w:b/>
          <w:sz w:val="36"/>
          <w:szCs w:val="36"/>
          <w:lang w:val="uk-UA"/>
        </w:rPr>
      </w:pPr>
      <w:r w:rsidRPr="00B93321">
        <w:rPr>
          <w:b/>
          <w:sz w:val="36"/>
          <w:szCs w:val="36"/>
          <w:lang w:val="uk-UA"/>
        </w:rPr>
        <w:t xml:space="preserve">                         м. Чернігів Чернігівської губернії </w:t>
      </w:r>
    </w:p>
    <w:p w:rsidR="001D3283" w:rsidRPr="00B93321" w:rsidRDefault="001D3283" w:rsidP="001D3283">
      <w:pPr>
        <w:contextualSpacing/>
        <w:rPr>
          <w:b/>
          <w:sz w:val="36"/>
          <w:szCs w:val="36"/>
          <w:lang w:val="uk-UA"/>
        </w:rPr>
      </w:pPr>
    </w:p>
    <w:p w:rsidR="001D3283" w:rsidRPr="00B93321" w:rsidRDefault="001D3283" w:rsidP="001D3283">
      <w:pPr>
        <w:contextualSpacing/>
        <w:rPr>
          <w:b/>
          <w:sz w:val="36"/>
          <w:szCs w:val="36"/>
          <w:lang w:val="uk-UA"/>
        </w:rPr>
      </w:pPr>
      <w:r w:rsidRPr="00B93321">
        <w:rPr>
          <w:b/>
          <w:sz w:val="36"/>
          <w:szCs w:val="36"/>
          <w:lang w:val="uk-UA"/>
        </w:rPr>
        <w:t xml:space="preserve"> 1925 – 1928 – Комісія з поліпшення побуту комуністів, </w:t>
      </w:r>
    </w:p>
    <w:p w:rsidR="00FE3CEB" w:rsidRPr="00B93321" w:rsidRDefault="00B93321" w:rsidP="001D3283">
      <w:pPr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 xml:space="preserve">        </w:t>
      </w:r>
      <w:r w:rsidR="001D3283" w:rsidRPr="00B93321">
        <w:rPr>
          <w:b/>
          <w:sz w:val="36"/>
          <w:szCs w:val="36"/>
          <w:lang w:val="uk-UA"/>
        </w:rPr>
        <w:t>м. Чернігів Чернігівського округу</w:t>
      </w:r>
    </w:p>
    <w:p w:rsidR="00FE3CEB" w:rsidRDefault="00FE3CEB" w:rsidP="00FE3CEB">
      <w:pPr>
        <w:jc w:val="center"/>
        <w:rPr>
          <w:b/>
          <w:sz w:val="36"/>
          <w:szCs w:val="36"/>
          <w:lang w:val="uk-UA"/>
        </w:rPr>
      </w:pPr>
    </w:p>
    <w:p w:rsidR="00FE3CEB" w:rsidRPr="00306201" w:rsidRDefault="00FE3CEB" w:rsidP="00FE3CEB">
      <w:pPr>
        <w:contextualSpacing/>
        <w:jc w:val="center"/>
        <w:rPr>
          <w:b/>
          <w:sz w:val="36"/>
          <w:szCs w:val="36"/>
          <w:lang w:val="uk-UA"/>
        </w:rPr>
      </w:pPr>
      <w:r w:rsidRPr="00306201">
        <w:rPr>
          <w:b/>
          <w:sz w:val="36"/>
          <w:szCs w:val="36"/>
          <w:lang w:val="uk-UA"/>
        </w:rPr>
        <w:t xml:space="preserve">  </w:t>
      </w:r>
    </w:p>
    <w:p w:rsidR="00FE3CEB" w:rsidRPr="00667C3E" w:rsidRDefault="00FE3CEB" w:rsidP="00FE3CEB">
      <w:pPr>
        <w:contextualSpacing/>
        <w:jc w:val="center"/>
        <w:rPr>
          <w:sz w:val="36"/>
          <w:szCs w:val="36"/>
          <w:lang w:val="uk-UA"/>
        </w:rPr>
      </w:pPr>
    </w:p>
    <w:p w:rsidR="00FE3CEB" w:rsidRPr="003C7FD6" w:rsidRDefault="00FE3CEB" w:rsidP="00FE3CEB">
      <w:pPr>
        <w:jc w:val="center"/>
        <w:rPr>
          <w:b/>
          <w:sz w:val="36"/>
          <w:szCs w:val="36"/>
          <w:lang w:val="uk-UA"/>
        </w:rPr>
      </w:pPr>
      <w:r w:rsidRPr="003C7FD6">
        <w:rPr>
          <w:b/>
          <w:sz w:val="36"/>
          <w:szCs w:val="36"/>
          <w:lang w:val="uk-UA"/>
        </w:rPr>
        <w:t xml:space="preserve">                                                                                                                                               </w:t>
      </w:r>
    </w:p>
    <w:p w:rsidR="00FE3CEB" w:rsidRPr="00A44E00" w:rsidRDefault="00FE3CEB" w:rsidP="00FE3CEB">
      <w:pPr>
        <w:tabs>
          <w:tab w:val="left" w:pos="5430"/>
        </w:tabs>
        <w:jc w:val="center"/>
        <w:rPr>
          <w:b/>
          <w:sz w:val="32"/>
          <w:szCs w:val="32"/>
          <w:lang w:val="uk-UA"/>
        </w:rPr>
      </w:pPr>
    </w:p>
    <w:p w:rsidR="00FE3CEB" w:rsidRDefault="00FE3CEB" w:rsidP="001D3283">
      <w:pPr>
        <w:tabs>
          <w:tab w:val="left" w:pos="5430"/>
        </w:tabs>
        <w:jc w:val="center"/>
        <w:rPr>
          <w:b/>
          <w:sz w:val="52"/>
          <w:szCs w:val="52"/>
          <w:lang w:val="uk-UA"/>
        </w:rPr>
      </w:pPr>
      <w:r>
        <w:rPr>
          <w:b/>
          <w:sz w:val="40"/>
          <w:szCs w:val="40"/>
          <w:lang w:val="uk-UA"/>
        </w:rPr>
        <w:t xml:space="preserve">ФОНД № </w:t>
      </w:r>
      <w:r w:rsidR="001D3283">
        <w:rPr>
          <w:b/>
          <w:sz w:val="52"/>
          <w:szCs w:val="52"/>
          <w:lang w:val="uk-UA"/>
        </w:rPr>
        <w:t>П-54</w:t>
      </w:r>
    </w:p>
    <w:p w:rsidR="00FE3CEB" w:rsidRDefault="00FE3CEB" w:rsidP="00FE3CEB">
      <w:pPr>
        <w:tabs>
          <w:tab w:val="left" w:pos="5430"/>
        </w:tabs>
        <w:jc w:val="center"/>
        <w:rPr>
          <w:b/>
          <w:sz w:val="52"/>
          <w:szCs w:val="52"/>
          <w:lang w:val="uk-UA"/>
        </w:rPr>
      </w:pPr>
      <w:r>
        <w:rPr>
          <w:b/>
          <w:sz w:val="40"/>
          <w:szCs w:val="40"/>
          <w:lang w:val="uk-UA"/>
        </w:rPr>
        <w:t>Опис № 1</w:t>
      </w:r>
    </w:p>
    <w:p w:rsidR="00FE3CEB" w:rsidRPr="00D90785" w:rsidRDefault="00FE3CEB" w:rsidP="00FE3CEB">
      <w:pPr>
        <w:jc w:val="center"/>
        <w:rPr>
          <w:b/>
          <w:sz w:val="32"/>
          <w:szCs w:val="32"/>
          <w:lang w:val="uk-UA"/>
        </w:rPr>
      </w:pPr>
      <w:r w:rsidRPr="00D90785">
        <w:rPr>
          <w:b/>
          <w:sz w:val="32"/>
          <w:szCs w:val="32"/>
          <w:lang w:val="uk-UA"/>
        </w:rPr>
        <w:t xml:space="preserve">справ постійного зберігання </w:t>
      </w:r>
    </w:p>
    <w:p w:rsidR="00FE3CEB" w:rsidRDefault="00FE3CEB" w:rsidP="00FE3CEB">
      <w:pPr>
        <w:jc w:val="center"/>
        <w:rPr>
          <w:b/>
          <w:sz w:val="40"/>
          <w:szCs w:val="40"/>
          <w:lang w:val="uk-UA"/>
        </w:rPr>
      </w:pPr>
    </w:p>
    <w:p w:rsidR="00FE3CEB" w:rsidRDefault="00FE3CEB" w:rsidP="00FE3CEB">
      <w:pPr>
        <w:jc w:val="center"/>
        <w:rPr>
          <w:b/>
          <w:sz w:val="40"/>
          <w:szCs w:val="40"/>
          <w:lang w:val="uk-UA"/>
        </w:rPr>
      </w:pPr>
    </w:p>
    <w:p w:rsidR="00FE3CEB" w:rsidRDefault="00FE3CEB" w:rsidP="00FE3CEB">
      <w:pPr>
        <w:jc w:val="center"/>
        <w:rPr>
          <w:b/>
          <w:sz w:val="40"/>
          <w:szCs w:val="40"/>
          <w:lang w:val="uk-UA"/>
        </w:rPr>
      </w:pPr>
    </w:p>
    <w:p w:rsidR="00C25B84" w:rsidRDefault="00C25B84" w:rsidP="00FE3CEB">
      <w:pPr>
        <w:jc w:val="center"/>
        <w:rPr>
          <w:b/>
          <w:sz w:val="40"/>
          <w:szCs w:val="40"/>
          <w:lang w:val="uk-UA"/>
        </w:rPr>
      </w:pPr>
    </w:p>
    <w:p w:rsidR="00FE3CEB" w:rsidRDefault="00FE3CEB" w:rsidP="00FE3CEB">
      <w:pPr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 xml:space="preserve">                       </w:t>
      </w:r>
    </w:p>
    <w:p w:rsidR="00C25B84" w:rsidRDefault="00C25B84" w:rsidP="00FE3CEB">
      <w:pPr>
        <w:rPr>
          <w:b/>
          <w:sz w:val="40"/>
          <w:szCs w:val="40"/>
          <w:lang w:val="uk-UA"/>
        </w:rPr>
      </w:pPr>
    </w:p>
    <w:p w:rsidR="00C25B84" w:rsidRDefault="00C25B84" w:rsidP="00FE3CEB">
      <w:pPr>
        <w:rPr>
          <w:b/>
          <w:sz w:val="40"/>
          <w:szCs w:val="40"/>
          <w:lang w:val="uk-UA"/>
        </w:rPr>
      </w:pPr>
    </w:p>
    <w:p w:rsidR="00FE3CEB" w:rsidRDefault="00FE3CEB" w:rsidP="00FE3CEB">
      <w:pPr>
        <w:jc w:val="right"/>
        <w:rPr>
          <w:b/>
          <w:sz w:val="40"/>
          <w:szCs w:val="40"/>
          <w:lang w:val="uk-UA"/>
        </w:rPr>
      </w:pPr>
    </w:p>
    <w:p w:rsidR="00FE3CEB" w:rsidRPr="00F768BB" w:rsidRDefault="00FE3CEB" w:rsidP="00FE3CEB">
      <w:pPr>
        <w:jc w:val="right"/>
        <w:rPr>
          <w:b/>
          <w:sz w:val="32"/>
          <w:szCs w:val="32"/>
          <w:lang w:val="uk-UA"/>
        </w:rPr>
      </w:pPr>
      <w:r>
        <w:rPr>
          <w:b/>
          <w:sz w:val="40"/>
          <w:szCs w:val="40"/>
          <w:lang w:val="uk-UA"/>
        </w:rPr>
        <w:t xml:space="preserve">       </w:t>
      </w:r>
      <w:r w:rsidRPr="00F768BB">
        <w:rPr>
          <w:b/>
          <w:sz w:val="32"/>
          <w:szCs w:val="32"/>
          <w:lang w:val="uk-UA"/>
        </w:rPr>
        <w:t>19</w:t>
      </w:r>
      <w:r w:rsidR="001D3283">
        <w:rPr>
          <w:b/>
          <w:sz w:val="32"/>
          <w:szCs w:val="32"/>
          <w:lang w:val="uk-UA"/>
        </w:rPr>
        <w:t>22</w:t>
      </w:r>
      <w:r>
        <w:rPr>
          <w:b/>
          <w:sz w:val="32"/>
          <w:szCs w:val="32"/>
          <w:lang w:val="uk-UA"/>
        </w:rPr>
        <w:t>–19</w:t>
      </w:r>
      <w:r w:rsidR="001D3283">
        <w:rPr>
          <w:b/>
          <w:sz w:val="32"/>
          <w:szCs w:val="32"/>
          <w:lang w:val="uk-UA"/>
        </w:rPr>
        <w:t xml:space="preserve">23;1925 – 1928 </w:t>
      </w:r>
      <w:r>
        <w:rPr>
          <w:b/>
          <w:sz w:val="32"/>
          <w:szCs w:val="32"/>
          <w:lang w:val="uk-UA"/>
        </w:rPr>
        <w:t xml:space="preserve">рр. </w:t>
      </w:r>
      <w:r w:rsidRPr="00F768BB">
        <w:rPr>
          <w:b/>
          <w:sz w:val="32"/>
          <w:szCs w:val="32"/>
          <w:lang w:val="uk-UA"/>
        </w:rPr>
        <w:t xml:space="preserve">         </w:t>
      </w:r>
    </w:p>
    <w:p w:rsidR="00FE3CEB" w:rsidRDefault="00FE3CEB" w:rsidP="00FE3CEB">
      <w:pPr>
        <w:rPr>
          <w:lang w:val="uk-UA"/>
        </w:rPr>
      </w:pPr>
    </w:p>
    <w:p w:rsidR="00FE3CEB" w:rsidRDefault="00FE3CEB" w:rsidP="00FE3CEB">
      <w:pPr>
        <w:rPr>
          <w:lang w:val="uk-UA"/>
        </w:rPr>
      </w:pPr>
    </w:p>
    <w:p w:rsidR="00FE3CEB" w:rsidRDefault="00FE3CEB" w:rsidP="00FE3CEB">
      <w:pPr>
        <w:rPr>
          <w:lang w:val="uk-UA"/>
        </w:rPr>
      </w:pPr>
    </w:p>
    <w:p w:rsidR="00FE3CEB" w:rsidRDefault="00FE3CEB" w:rsidP="00FE3CEB">
      <w:pPr>
        <w:rPr>
          <w:lang w:val="uk-UA"/>
        </w:rPr>
      </w:pPr>
    </w:p>
    <w:p w:rsidR="00B93321" w:rsidRDefault="00B93321" w:rsidP="00FE3CEB">
      <w:pPr>
        <w:rPr>
          <w:lang w:val="uk-UA"/>
        </w:rPr>
      </w:pPr>
    </w:p>
    <w:p w:rsidR="00FE3CEB" w:rsidRDefault="00FE3CEB" w:rsidP="00FE3CEB">
      <w:pPr>
        <w:rPr>
          <w:b/>
          <w:sz w:val="36"/>
          <w:szCs w:val="36"/>
          <w:lang w:val="uk-UA"/>
        </w:rPr>
      </w:pPr>
      <w:r w:rsidRPr="00421F50">
        <w:rPr>
          <w:b/>
          <w:sz w:val="36"/>
          <w:szCs w:val="36"/>
          <w:lang w:val="uk-UA"/>
        </w:rPr>
        <w:t xml:space="preserve">                                         </w:t>
      </w:r>
    </w:p>
    <w:p w:rsidR="00FE3CEB" w:rsidRPr="00CD51C2" w:rsidRDefault="00FE3CEB" w:rsidP="00FE3CEB">
      <w:pPr>
        <w:jc w:val="center"/>
        <w:rPr>
          <w:sz w:val="36"/>
          <w:szCs w:val="36"/>
          <w:lang w:val="uk-UA"/>
        </w:rPr>
      </w:pPr>
      <w:r w:rsidRPr="00CD51C2">
        <w:rPr>
          <w:sz w:val="36"/>
          <w:szCs w:val="36"/>
          <w:lang w:val="uk-UA"/>
        </w:rPr>
        <w:lastRenderedPageBreak/>
        <w:t>ДЕРЖАВНИЙ АРХІВ ЧЕРНІГІВСЬКОЇ ОБЛАСТІ</w:t>
      </w:r>
      <w:r w:rsidRPr="00CD51C2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FE3CEB" w:rsidRDefault="00FE3CEB" w:rsidP="00FE3CEB">
      <w:pPr>
        <w:jc w:val="center"/>
        <w:rPr>
          <w:b/>
          <w:sz w:val="36"/>
          <w:szCs w:val="36"/>
          <w:lang w:val="uk-UA"/>
        </w:rPr>
      </w:pPr>
    </w:p>
    <w:p w:rsidR="00FE3CEB" w:rsidRDefault="00FE3CEB" w:rsidP="00FE3CEB">
      <w:pPr>
        <w:jc w:val="center"/>
        <w:rPr>
          <w:b/>
          <w:sz w:val="36"/>
          <w:szCs w:val="36"/>
          <w:lang w:val="uk-UA"/>
        </w:rPr>
      </w:pPr>
    </w:p>
    <w:p w:rsidR="00FE3CEB" w:rsidRDefault="00FE3CEB" w:rsidP="00FE3CEB">
      <w:pPr>
        <w:jc w:val="center"/>
        <w:rPr>
          <w:b/>
          <w:sz w:val="36"/>
          <w:szCs w:val="36"/>
          <w:lang w:val="uk-UA"/>
        </w:rPr>
      </w:pPr>
    </w:p>
    <w:p w:rsidR="00FE3CEB" w:rsidRDefault="00FE3CEB" w:rsidP="00FE3CEB">
      <w:pPr>
        <w:jc w:val="center"/>
        <w:rPr>
          <w:b/>
          <w:sz w:val="36"/>
          <w:szCs w:val="36"/>
          <w:lang w:val="uk-UA"/>
        </w:rPr>
      </w:pPr>
    </w:p>
    <w:p w:rsidR="00396F70" w:rsidRDefault="00396F70" w:rsidP="00FE3CEB">
      <w:pPr>
        <w:jc w:val="center"/>
        <w:rPr>
          <w:b/>
          <w:sz w:val="36"/>
          <w:szCs w:val="36"/>
          <w:lang w:val="uk-UA"/>
        </w:rPr>
      </w:pPr>
    </w:p>
    <w:p w:rsidR="00FE3CEB" w:rsidRDefault="00FE3CEB" w:rsidP="00FE3CEB">
      <w:pPr>
        <w:jc w:val="center"/>
        <w:rPr>
          <w:b/>
          <w:sz w:val="36"/>
          <w:szCs w:val="36"/>
          <w:lang w:val="uk-UA"/>
        </w:rPr>
      </w:pPr>
    </w:p>
    <w:p w:rsidR="00FE3CEB" w:rsidRDefault="00FE3CEB" w:rsidP="00FE3CEB">
      <w:pPr>
        <w:contextualSpacing/>
        <w:rPr>
          <w:sz w:val="36"/>
          <w:szCs w:val="36"/>
          <w:lang w:val="uk-UA"/>
        </w:rPr>
      </w:pPr>
      <w:r w:rsidRPr="00FE3CEB">
        <w:rPr>
          <w:lang w:val="uk-UA"/>
        </w:rPr>
        <w:t xml:space="preserve"> </w:t>
      </w:r>
      <w:r w:rsidRPr="00FE3CEB">
        <w:rPr>
          <w:sz w:val="36"/>
          <w:szCs w:val="36"/>
          <w:lang w:val="uk-UA"/>
        </w:rPr>
        <w:t>1923 – 1925</w:t>
      </w:r>
      <w:r>
        <w:rPr>
          <w:sz w:val="36"/>
          <w:szCs w:val="36"/>
          <w:lang w:val="uk-UA"/>
        </w:rPr>
        <w:t xml:space="preserve"> – </w:t>
      </w:r>
      <w:r w:rsidRPr="00FE3CEB">
        <w:rPr>
          <w:sz w:val="36"/>
          <w:szCs w:val="36"/>
          <w:lang w:val="uk-UA"/>
        </w:rPr>
        <w:t xml:space="preserve">Комісія з поліпшення побуту комуністів, </w:t>
      </w:r>
    </w:p>
    <w:p w:rsidR="00FE3CEB" w:rsidRDefault="00FE3CEB" w:rsidP="00FE3CEB">
      <w:pPr>
        <w:contextualSpacing/>
        <w:rPr>
          <w:sz w:val="36"/>
          <w:szCs w:val="36"/>
          <w:lang w:val="uk-UA"/>
        </w:rPr>
      </w:pPr>
      <w:r>
        <w:rPr>
          <w:sz w:val="36"/>
          <w:szCs w:val="36"/>
          <w:lang w:val="uk-UA"/>
        </w:rPr>
        <w:t xml:space="preserve">                         </w:t>
      </w:r>
      <w:r w:rsidRPr="00FE3CEB">
        <w:rPr>
          <w:sz w:val="36"/>
          <w:szCs w:val="36"/>
          <w:lang w:val="uk-UA"/>
        </w:rPr>
        <w:t>м.</w:t>
      </w:r>
      <w:r>
        <w:rPr>
          <w:sz w:val="36"/>
          <w:szCs w:val="36"/>
          <w:lang w:val="uk-UA"/>
        </w:rPr>
        <w:t xml:space="preserve"> </w:t>
      </w:r>
      <w:r w:rsidRPr="00FE3CEB">
        <w:rPr>
          <w:sz w:val="36"/>
          <w:szCs w:val="36"/>
          <w:lang w:val="uk-UA"/>
        </w:rPr>
        <w:t>Чернігів Чернігівської губернії</w:t>
      </w:r>
      <w:r>
        <w:rPr>
          <w:sz w:val="36"/>
          <w:szCs w:val="36"/>
          <w:lang w:val="uk-UA"/>
        </w:rPr>
        <w:t xml:space="preserve"> </w:t>
      </w:r>
    </w:p>
    <w:p w:rsidR="00396F70" w:rsidRDefault="00396F70" w:rsidP="00FE3CEB">
      <w:pPr>
        <w:contextualSpacing/>
        <w:rPr>
          <w:sz w:val="36"/>
          <w:szCs w:val="36"/>
          <w:lang w:val="uk-UA"/>
        </w:rPr>
      </w:pPr>
    </w:p>
    <w:p w:rsidR="00396F70" w:rsidRDefault="00FE3CEB" w:rsidP="00FE3CEB">
      <w:pPr>
        <w:contextualSpacing/>
        <w:rPr>
          <w:sz w:val="36"/>
          <w:szCs w:val="36"/>
          <w:lang w:val="uk-UA"/>
        </w:rPr>
      </w:pPr>
      <w:r>
        <w:rPr>
          <w:sz w:val="36"/>
          <w:szCs w:val="36"/>
          <w:lang w:val="uk-UA"/>
        </w:rPr>
        <w:t xml:space="preserve"> 1925 – 1928 – </w:t>
      </w:r>
      <w:r w:rsidR="00396F70" w:rsidRPr="00396F70">
        <w:rPr>
          <w:sz w:val="36"/>
          <w:szCs w:val="36"/>
          <w:lang w:val="uk-UA"/>
        </w:rPr>
        <w:t xml:space="preserve">Комісія з поліпшення побуту комуністів, </w:t>
      </w:r>
    </w:p>
    <w:p w:rsidR="00FE3CEB" w:rsidRPr="00306201" w:rsidRDefault="00396F70" w:rsidP="00FE3CEB">
      <w:pPr>
        <w:contextualSpacing/>
        <w:rPr>
          <w:sz w:val="36"/>
          <w:szCs w:val="36"/>
          <w:lang w:val="uk-UA"/>
        </w:rPr>
      </w:pPr>
      <w:r>
        <w:rPr>
          <w:sz w:val="36"/>
          <w:szCs w:val="36"/>
          <w:lang w:val="uk-UA"/>
        </w:rPr>
        <w:t xml:space="preserve">                         </w:t>
      </w:r>
      <w:r w:rsidRPr="00396F70">
        <w:rPr>
          <w:sz w:val="36"/>
          <w:szCs w:val="36"/>
          <w:lang w:val="uk-UA"/>
        </w:rPr>
        <w:t>м.</w:t>
      </w:r>
      <w:r>
        <w:rPr>
          <w:sz w:val="36"/>
          <w:szCs w:val="36"/>
          <w:lang w:val="uk-UA"/>
        </w:rPr>
        <w:t xml:space="preserve"> </w:t>
      </w:r>
      <w:r w:rsidRPr="00396F70">
        <w:rPr>
          <w:sz w:val="36"/>
          <w:szCs w:val="36"/>
          <w:lang w:val="uk-UA"/>
        </w:rPr>
        <w:t>Чернігів Чернігівського округу</w:t>
      </w:r>
    </w:p>
    <w:p w:rsidR="00FE3CEB" w:rsidRPr="00667C3E" w:rsidRDefault="00FE3CEB" w:rsidP="00FE3CEB">
      <w:pPr>
        <w:contextualSpacing/>
        <w:jc w:val="center"/>
        <w:rPr>
          <w:sz w:val="36"/>
          <w:szCs w:val="36"/>
          <w:lang w:val="uk-UA"/>
        </w:rPr>
      </w:pPr>
      <w:r>
        <w:rPr>
          <w:lang w:val="uk-UA"/>
        </w:rPr>
        <w:t xml:space="preserve"> </w:t>
      </w:r>
    </w:p>
    <w:p w:rsidR="00FE3CEB" w:rsidRDefault="00FE3CEB" w:rsidP="00FE3CEB">
      <w:pPr>
        <w:contextualSpacing/>
        <w:jc w:val="center"/>
        <w:rPr>
          <w:sz w:val="36"/>
          <w:szCs w:val="36"/>
          <w:lang w:val="uk-UA"/>
        </w:rPr>
      </w:pPr>
      <w:r w:rsidRPr="003C7FD6">
        <w:rPr>
          <w:sz w:val="36"/>
          <w:szCs w:val="36"/>
          <w:lang w:val="uk-UA"/>
        </w:rPr>
        <w:t xml:space="preserve">   </w:t>
      </w:r>
    </w:p>
    <w:p w:rsidR="00FE3CEB" w:rsidRDefault="00FE3CEB" w:rsidP="00FE3CEB">
      <w:pPr>
        <w:tabs>
          <w:tab w:val="left" w:pos="5430"/>
        </w:tabs>
        <w:rPr>
          <w:b/>
          <w:sz w:val="36"/>
          <w:szCs w:val="36"/>
          <w:lang w:val="uk-UA"/>
        </w:rPr>
      </w:pPr>
      <w:r w:rsidRPr="00BE2151">
        <w:rPr>
          <w:b/>
          <w:sz w:val="36"/>
          <w:szCs w:val="36"/>
          <w:lang w:val="uk-UA"/>
        </w:rPr>
        <w:t xml:space="preserve">  </w:t>
      </w:r>
    </w:p>
    <w:p w:rsidR="00FE3CEB" w:rsidRDefault="00FE3CEB" w:rsidP="00FE3CEB">
      <w:pPr>
        <w:tabs>
          <w:tab w:val="left" w:pos="5430"/>
        </w:tabs>
        <w:rPr>
          <w:b/>
          <w:sz w:val="28"/>
          <w:szCs w:val="28"/>
          <w:lang w:val="uk-UA"/>
        </w:rPr>
      </w:pPr>
    </w:p>
    <w:p w:rsidR="00FE3CEB" w:rsidRDefault="00FE3CEB" w:rsidP="00FE3CEB">
      <w:pPr>
        <w:tabs>
          <w:tab w:val="left" w:pos="5430"/>
        </w:tabs>
        <w:rPr>
          <w:b/>
          <w:sz w:val="28"/>
          <w:szCs w:val="28"/>
          <w:lang w:val="uk-UA"/>
        </w:rPr>
      </w:pPr>
    </w:p>
    <w:p w:rsidR="00FE3CEB" w:rsidRDefault="00FE3CEB" w:rsidP="00FE3CEB">
      <w:pPr>
        <w:tabs>
          <w:tab w:val="left" w:pos="5430"/>
        </w:tabs>
        <w:jc w:val="center"/>
        <w:rPr>
          <w:b/>
          <w:sz w:val="52"/>
          <w:szCs w:val="52"/>
          <w:lang w:val="uk-UA"/>
        </w:rPr>
      </w:pPr>
      <w:r w:rsidRPr="00CD51C2">
        <w:rPr>
          <w:sz w:val="40"/>
          <w:szCs w:val="40"/>
          <w:lang w:val="uk-UA"/>
        </w:rPr>
        <w:t>ФОНД №</w:t>
      </w:r>
      <w:r>
        <w:rPr>
          <w:b/>
          <w:sz w:val="40"/>
          <w:szCs w:val="40"/>
          <w:lang w:val="uk-UA"/>
        </w:rPr>
        <w:t xml:space="preserve"> </w:t>
      </w:r>
      <w:r>
        <w:rPr>
          <w:b/>
          <w:sz w:val="52"/>
          <w:szCs w:val="52"/>
          <w:lang w:val="uk-UA"/>
        </w:rPr>
        <w:t>П-54</w:t>
      </w:r>
    </w:p>
    <w:p w:rsidR="00FE3CEB" w:rsidRDefault="00FE3CEB" w:rsidP="00FE3CEB">
      <w:pPr>
        <w:tabs>
          <w:tab w:val="left" w:pos="5430"/>
        </w:tabs>
        <w:jc w:val="center"/>
        <w:rPr>
          <w:sz w:val="40"/>
          <w:szCs w:val="40"/>
          <w:lang w:val="uk-UA"/>
        </w:rPr>
      </w:pPr>
      <w:r>
        <w:rPr>
          <w:sz w:val="40"/>
          <w:szCs w:val="40"/>
          <w:lang w:val="uk-UA"/>
        </w:rPr>
        <w:t xml:space="preserve">Недіючий опис № </w:t>
      </w:r>
      <w:r w:rsidRPr="00CD51C2">
        <w:rPr>
          <w:sz w:val="40"/>
          <w:szCs w:val="40"/>
          <w:lang w:val="uk-UA"/>
        </w:rPr>
        <w:t>1</w:t>
      </w:r>
    </w:p>
    <w:p w:rsidR="00FE3CEB" w:rsidRDefault="00FE3CEB" w:rsidP="00FE3CEB">
      <w:pPr>
        <w:tabs>
          <w:tab w:val="left" w:pos="5430"/>
        </w:tabs>
        <w:jc w:val="center"/>
        <w:rPr>
          <w:sz w:val="32"/>
          <w:szCs w:val="32"/>
          <w:lang w:val="uk-UA"/>
        </w:rPr>
      </w:pPr>
      <w:r w:rsidRPr="00CD51C2">
        <w:rPr>
          <w:sz w:val="32"/>
          <w:szCs w:val="32"/>
          <w:lang w:val="uk-UA"/>
        </w:rPr>
        <w:t xml:space="preserve">справ постійного зберігання </w:t>
      </w:r>
    </w:p>
    <w:p w:rsidR="00FE3CEB" w:rsidRDefault="00FE3CEB" w:rsidP="00FE3CEB">
      <w:pPr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за 1922–1923; 1925–1928 рр.   </w:t>
      </w:r>
    </w:p>
    <w:p w:rsidR="00FE3CEB" w:rsidRDefault="00FE3CEB" w:rsidP="00FE3CEB">
      <w:pPr>
        <w:jc w:val="center"/>
        <w:rPr>
          <w:sz w:val="32"/>
          <w:szCs w:val="32"/>
          <w:lang w:val="uk-UA"/>
        </w:rPr>
      </w:pPr>
    </w:p>
    <w:p w:rsidR="00FE3CEB" w:rsidRDefault="00FE3CEB" w:rsidP="00FE3CEB">
      <w:pPr>
        <w:jc w:val="center"/>
        <w:rPr>
          <w:sz w:val="32"/>
          <w:szCs w:val="32"/>
          <w:lang w:val="uk-UA"/>
        </w:rPr>
      </w:pPr>
    </w:p>
    <w:p w:rsidR="00FE3CEB" w:rsidRDefault="00FE3CEB" w:rsidP="00FE3CEB">
      <w:pPr>
        <w:jc w:val="center"/>
        <w:rPr>
          <w:sz w:val="32"/>
          <w:szCs w:val="32"/>
          <w:lang w:val="uk-UA"/>
        </w:rPr>
      </w:pPr>
    </w:p>
    <w:p w:rsidR="00FE3CEB" w:rsidRDefault="00FE3CEB" w:rsidP="00FE3CEB">
      <w:pPr>
        <w:jc w:val="center"/>
        <w:rPr>
          <w:sz w:val="32"/>
          <w:szCs w:val="32"/>
          <w:lang w:val="uk-UA"/>
        </w:rPr>
      </w:pPr>
    </w:p>
    <w:p w:rsidR="00FE3CEB" w:rsidRPr="00CD51C2" w:rsidRDefault="00FE3CEB" w:rsidP="00FE3CEB">
      <w:pPr>
        <w:jc w:val="right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на 1-у аркуші</w:t>
      </w:r>
    </w:p>
    <w:p w:rsidR="00FE3CEB" w:rsidRDefault="00FE3CEB" w:rsidP="00FE3CEB">
      <w:pPr>
        <w:jc w:val="center"/>
        <w:rPr>
          <w:b/>
          <w:sz w:val="40"/>
          <w:szCs w:val="40"/>
          <w:lang w:val="uk-UA"/>
        </w:rPr>
      </w:pPr>
    </w:p>
    <w:p w:rsidR="00FE3CEB" w:rsidRDefault="00FE3CEB" w:rsidP="00FE3CEB">
      <w:pPr>
        <w:rPr>
          <w:b/>
          <w:sz w:val="40"/>
          <w:szCs w:val="40"/>
          <w:lang w:val="uk-UA"/>
        </w:rPr>
      </w:pPr>
    </w:p>
    <w:p w:rsidR="00FE3CEB" w:rsidRDefault="00FE3CEB" w:rsidP="00FE3CEB">
      <w:pPr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 xml:space="preserve">                    </w:t>
      </w:r>
    </w:p>
    <w:p w:rsidR="00FE3CEB" w:rsidRDefault="00FE3CEB" w:rsidP="00FE3CEB">
      <w:pPr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>Ф.П-54</w:t>
      </w:r>
    </w:p>
    <w:p w:rsidR="00FE3CEB" w:rsidRDefault="00FE3CEB" w:rsidP="00FE3CEB">
      <w:pPr>
        <w:rPr>
          <w:b/>
          <w:sz w:val="36"/>
          <w:szCs w:val="36"/>
          <w:lang w:val="uk-UA"/>
        </w:rPr>
      </w:pPr>
      <w:r w:rsidRPr="00CD51C2">
        <w:rPr>
          <w:b/>
          <w:sz w:val="40"/>
          <w:szCs w:val="40"/>
          <w:lang w:val="uk-UA"/>
        </w:rPr>
        <w:t>Оп</w:t>
      </w:r>
      <w:r>
        <w:rPr>
          <w:b/>
          <w:sz w:val="40"/>
          <w:szCs w:val="40"/>
          <w:lang w:val="uk-UA"/>
        </w:rPr>
        <w:t>.1</w:t>
      </w:r>
      <w:r w:rsidRPr="00421F50">
        <w:rPr>
          <w:b/>
          <w:sz w:val="36"/>
          <w:szCs w:val="36"/>
          <w:lang w:val="uk-UA"/>
        </w:rPr>
        <w:t xml:space="preserve">  </w:t>
      </w:r>
    </w:p>
    <w:p w:rsidR="00FE3CEB" w:rsidRDefault="00FE3CEB" w:rsidP="00FE3CEB">
      <w:proofErr w:type="spellStart"/>
      <w:r w:rsidRPr="00CD51C2">
        <w:rPr>
          <w:b/>
          <w:sz w:val="40"/>
          <w:szCs w:val="40"/>
          <w:lang w:val="uk-UA"/>
        </w:rPr>
        <w:t>С</w:t>
      </w:r>
      <w:r>
        <w:rPr>
          <w:b/>
          <w:sz w:val="40"/>
          <w:szCs w:val="40"/>
          <w:lang w:val="uk-UA"/>
        </w:rPr>
        <w:t>пр</w:t>
      </w:r>
      <w:proofErr w:type="spellEnd"/>
      <w:r>
        <w:rPr>
          <w:b/>
          <w:sz w:val="40"/>
          <w:szCs w:val="40"/>
          <w:lang w:val="uk-UA"/>
        </w:rPr>
        <w:t>. 7</w:t>
      </w:r>
    </w:p>
    <w:p w:rsidR="00FE3CEB" w:rsidRDefault="00FE3CEB" w:rsidP="00FE3CEB"/>
    <w:p w:rsidR="005216E0" w:rsidRDefault="005216E0"/>
    <w:sectPr w:rsidR="005216E0" w:rsidSect="004A7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3CEB"/>
    <w:rsid w:val="001D3283"/>
    <w:rsid w:val="00396F70"/>
    <w:rsid w:val="005216E0"/>
    <w:rsid w:val="00B93321"/>
    <w:rsid w:val="00C25B84"/>
    <w:rsid w:val="00FE3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C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217</Words>
  <Characters>1241</Characters>
  <Application>Microsoft Office Word</Application>
  <DocSecurity>0</DocSecurity>
  <Lines>10</Lines>
  <Paragraphs>2</Paragraphs>
  <ScaleCrop>false</ScaleCrop>
  <Company>Grizli777</Company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2023-02-17T09:14:00Z</dcterms:created>
  <dcterms:modified xsi:type="dcterms:W3CDTF">2023-02-17T09:22:00Z</dcterms:modified>
</cp:coreProperties>
</file>