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6B" w:rsidRDefault="0039436B" w:rsidP="0039436B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39436B" w:rsidRDefault="0039436B" w:rsidP="0039436B">
      <w:pPr>
        <w:jc w:val="center"/>
      </w:pPr>
      <w:r w:rsidRPr="0039436B">
        <w:rPr>
          <w:b/>
          <w:i/>
          <w:sz w:val="28"/>
          <w:szCs w:val="28"/>
        </w:rPr>
        <w:t>Фракція Комуністичної партії більшовиків України (</w:t>
      </w:r>
      <w:proofErr w:type="spellStart"/>
      <w:r w:rsidRPr="0039436B">
        <w:rPr>
          <w:b/>
          <w:i/>
          <w:sz w:val="28"/>
          <w:szCs w:val="28"/>
        </w:rPr>
        <w:t>КП</w:t>
      </w:r>
      <w:proofErr w:type="spellEnd"/>
      <w:r w:rsidRPr="0039436B">
        <w:rPr>
          <w:b/>
          <w:i/>
          <w:sz w:val="28"/>
          <w:szCs w:val="28"/>
        </w:rPr>
        <w:t>(б)У) Ніжинської спілки друкарів, м. Ніжин Ніжинського району Чернігівської області</w:t>
      </w:r>
      <w:r>
        <w:t xml:space="preserve">  </w:t>
      </w:r>
    </w:p>
    <w:p w:rsidR="0039436B" w:rsidRDefault="0039436B" w:rsidP="0039436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П-546,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4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927–1929; 1935 рр.</w:t>
      </w:r>
    </w:p>
    <w:p w:rsidR="0039436B" w:rsidRDefault="0039436B" w:rsidP="0039436B">
      <w:pPr>
        <w:rPr>
          <w:b/>
          <w:i/>
          <w:sz w:val="28"/>
          <w:szCs w:val="28"/>
        </w:rPr>
      </w:pPr>
    </w:p>
    <w:p w:rsidR="0039436B" w:rsidRPr="00AD15FA" w:rsidRDefault="0039436B" w:rsidP="0039436B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установи-фондоутворювача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39436B" w:rsidRDefault="0039436B" w:rsidP="0039436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39436B" w:rsidRDefault="0039436B" w:rsidP="0039436B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Фактичні дати створення і ліквідації </w:t>
      </w:r>
      <w:r w:rsidR="006A5558">
        <w:rPr>
          <w:color w:val="000000" w:themeColor="text1"/>
          <w:sz w:val="28"/>
          <w:szCs w:val="28"/>
        </w:rPr>
        <w:t xml:space="preserve">комфракції </w:t>
      </w:r>
      <w:r>
        <w:rPr>
          <w:color w:val="000000" w:themeColor="text1"/>
          <w:sz w:val="28"/>
          <w:szCs w:val="28"/>
        </w:rPr>
        <w:t xml:space="preserve">невідомі. </w:t>
      </w:r>
    </w:p>
    <w:p w:rsidR="0039436B" w:rsidRPr="00705C2F" w:rsidRDefault="0039436B" w:rsidP="0039436B">
      <w:pPr>
        <w:jc w:val="both"/>
        <w:rPr>
          <w:sz w:val="28"/>
          <w:szCs w:val="28"/>
        </w:rPr>
      </w:pPr>
    </w:p>
    <w:p w:rsidR="0039436B" w:rsidRDefault="0039436B" w:rsidP="0039436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39436B" w:rsidRDefault="0039436B" w:rsidP="0039436B">
      <w:pPr>
        <w:jc w:val="both"/>
        <w:rPr>
          <w:b/>
          <w:sz w:val="28"/>
          <w:szCs w:val="28"/>
        </w:rPr>
      </w:pPr>
    </w:p>
    <w:p w:rsidR="0039436B" w:rsidRDefault="0039436B" w:rsidP="00394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на державне постійне зберігання</w:t>
      </w:r>
      <w:r w:rsidR="006A5558">
        <w:rPr>
          <w:sz w:val="28"/>
          <w:szCs w:val="28"/>
        </w:rPr>
        <w:t xml:space="preserve"> 14 березня 1939 року, за</w:t>
      </w:r>
      <w:r>
        <w:rPr>
          <w:sz w:val="28"/>
          <w:szCs w:val="28"/>
        </w:rPr>
        <w:t xml:space="preserve">гальною кількістю </w:t>
      </w:r>
      <w:r w:rsidR="006A5558">
        <w:rPr>
          <w:sz w:val="28"/>
          <w:szCs w:val="28"/>
        </w:rPr>
        <w:t xml:space="preserve">3 справи. </w:t>
      </w:r>
      <w:r>
        <w:rPr>
          <w:sz w:val="28"/>
          <w:szCs w:val="28"/>
        </w:rPr>
        <w:t xml:space="preserve"> </w:t>
      </w:r>
    </w:p>
    <w:p w:rsidR="0039436B" w:rsidRDefault="0039436B" w:rsidP="00394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2022 році рукописний опис № 1 </w:t>
      </w:r>
      <w:r w:rsidR="006A5558">
        <w:rPr>
          <w:sz w:val="28"/>
          <w:szCs w:val="28"/>
        </w:rPr>
        <w:t xml:space="preserve">удосконалено </w:t>
      </w:r>
      <w:r>
        <w:rPr>
          <w:sz w:val="28"/>
          <w:szCs w:val="28"/>
        </w:rPr>
        <w:t xml:space="preserve">шляхом редагування заголовків з повним переглядом справ.           </w:t>
      </w:r>
    </w:p>
    <w:p w:rsidR="0039436B" w:rsidRPr="00E221AA" w:rsidRDefault="0039436B" w:rsidP="0039436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6A5558" w:rsidRPr="006A5558" w:rsidRDefault="0039436B" w:rsidP="006A5558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  </w:t>
      </w:r>
      <w:r w:rsidR="006A5558" w:rsidRPr="006A5558">
        <w:rPr>
          <w:sz w:val="28"/>
          <w:szCs w:val="28"/>
        </w:rPr>
        <w:t>Протоколи загальних партійних зборів фракції</w:t>
      </w:r>
      <w:r w:rsidR="006A5558">
        <w:rPr>
          <w:sz w:val="28"/>
          <w:szCs w:val="28"/>
        </w:rPr>
        <w:t xml:space="preserve">. </w:t>
      </w:r>
      <w:r w:rsidR="006A5558" w:rsidRPr="006A5558">
        <w:rPr>
          <w:sz w:val="28"/>
          <w:szCs w:val="28"/>
        </w:rPr>
        <w:t>Листування з</w:t>
      </w:r>
      <w:r w:rsidR="00D51BA9">
        <w:rPr>
          <w:sz w:val="28"/>
          <w:szCs w:val="28"/>
        </w:rPr>
        <w:t xml:space="preserve"> питань основної діяльності. </w:t>
      </w:r>
      <w:r w:rsidR="00296996">
        <w:rPr>
          <w:sz w:val="28"/>
          <w:szCs w:val="28"/>
        </w:rPr>
        <w:t>Недіючий опис.</w:t>
      </w:r>
    </w:p>
    <w:p w:rsidR="0039436B" w:rsidRPr="006A5558" w:rsidRDefault="0039436B" w:rsidP="0039436B">
      <w:pPr>
        <w:contextualSpacing/>
        <w:jc w:val="both"/>
        <w:rPr>
          <w:sz w:val="28"/>
          <w:szCs w:val="28"/>
        </w:rPr>
      </w:pPr>
    </w:p>
    <w:p w:rsidR="0039436B" w:rsidRDefault="0039436B" w:rsidP="0039436B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39436B" w:rsidRDefault="0039436B" w:rsidP="0039436B">
      <w:pPr>
        <w:jc w:val="both"/>
        <w:rPr>
          <w:b/>
          <w:sz w:val="28"/>
          <w:szCs w:val="28"/>
        </w:rPr>
      </w:pPr>
    </w:p>
    <w:p w:rsidR="0039436B" w:rsidRDefault="0039436B" w:rsidP="0039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</w:t>
      </w:r>
      <w:r w:rsidR="00D46C39">
        <w:rPr>
          <w:sz w:val="28"/>
          <w:szCs w:val="28"/>
        </w:rPr>
        <w:t xml:space="preserve"> удосконалення </w:t>
      </w:r>
      <w:r>
        <w:rPr>
          <w:sz w:val="28"/>
          <w:szCs w:val="28"/>
        </w:rPr>
        <w:t>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</w:t>
      </w:r>
      <w:r w:rsidR="00D46C39">
        <w:rPr>
          <w:sz w:val="28"/>
          <w:szCs w:val="28"/>
        </w:rPr>
        <w:t xml:space="preserve">№ 1 підключено до фонду (справа </w:t>
      </w:r>
      <w:r>
        <w:rPr>
          <w:sz w:val="28"/>
          <w:szCs w:val="28"/>
        </w:rPr>
        <w:t xml:space="preserve">№ </w:t>
      </w:r>
      <w:r w:rsidR="00D46C39">
        <w:rPr>
          <w:sz w:val="28"/>
          <w:szCs w:val="28"/>
        </w:rPr>
        <w:t>4</w:t>
      </w:r>
      <w:r>
        <w:rPr>
          <w:sz w:val="28"/>
          <w:szCs w:val="28"/>
        </w:rPr>
        <w:t xml:space="preserve">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>редмов</w:t>
      </w:r>
      <w:r w:rsidR="00D46C39">
        <w:rPr>
          <w:sz w:val="28"/>
          <w:szCs w:val="28"/>
        </w:rPr>
        <w:t xml:space="preserve">у. </w:t>
      </w:r>
      <w:r>
        <w:rPr>
          <w:sz w:val="28"/>
          <w:szCs w:val="28"/>
        </w:rPr>
        <w:t xml:space="preserve">Заголовки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структурно-хронологічного принципу. Фізичний стан справ задовільний. Станом на 10.10.2022 р. в опису № 1 обліковано</w:t>
      </w:r>
      <w:r w:rsidR="00D46C39">
        <w:rPr>
          <w:sz w:val="28"/>
          <w:szCs w:val="28"/>
        </w:rPr>
        <w:t xml:space="preserve"> 4 </w:t>
      </w:r>
      <w:r>
        <w:rPr>
          <w:sz w:val="28"/>
          <w:szCs w:val="28"/>
        </w:rPr>
        <w:t>справ</w:t>
      </w:r>
      <w:r w:rsidR="00D46C39">
        <w:rPr>
          <w:sz w:val="28"/>
          <w:szCs w:val="28"/>
        </w:rPr>
        <w:t>и</w:t>
      </w:r>
      <w:r>
        <w:rPr>
          <w:sz w:val="28"/>
          <w:szCs w:val="28"/>
        </w:rPr>
        <w:t xml:space="preserve"> за 19</w:t>
      </w:r>
      <w:r w:rsidR="00D46C39">
        <w:rPr>
          <w:sz w:val="28"/>
          <w:szCs w:val="28"/>
        </w:rPr>
        <w:t xml:space="preserve">27–1929; 1935 рр. </w:t>
      </w:r>
      <w:r>
        <w:rPr>
          <w:sz w:val="28"/>
          <w:szCs w:val="28"/>
        </w:rPr>
        <w:t xml:space="preserve">    </w:t>
      </w:r>
    </w:p>
    <w:p w:rsidR="0039436B" w:rsidRDefault="0039436B" w:rsidP="0039436B">
      <w:pPr>
        <w:jc w:val="both"/>
        <w:rPr>
          <w:sz w:val="28"/>
          <w:szCs w:val="28"/>
        </w:rPr>
      </w:pPr>
    </w:p>
    <w:p w:rsidR="0039436B" w:rsidRDefault="0039436B" w:rsidP="0039436B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12.10.2022</w:t>
      </w:r>
    </w:p>
    <w:p w:rsidR="0039436B" w:rsidRDefault="0039436B" w:rsidP="0039436B"/>
    <w:p w:rsidR="00393346" w:rsidRDefault="00393346"/>
    <w:sectPr w:rsidR="00393346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D25" w:rsidRDefault="007B0D25" w:rsidP="0039436B">
      <w:r>
        <w:separator/>
      </w:r>
    </w:p>
  </w:endnote>
  <w:endnote w:type="continuationSeparator" w:id="0">
    <w:p w:rsidR="007B0D25" w:rsidRDefault="007B0D25" w:rsidP="00394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D25" w:rsidRDefault="007B0D25" w:rsidP="0039436B">
      <w:r>
        <w:separator/>
      </w:r>
    </w:p>
  </w:footnote>
  <w:footnote w:type="continuationSeparator" w:id="0">
    <w:p w:rsidR="007B0D25" w:rsidRDefault="007B0D25" w:rsidP="003943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DC6"/>
    <w:rsid w:val="00292A82"/>
    <w:rsid w:val="00296996"/>
    <w:rsid w:val="00393346"/>
    <w:rsid w:val="0039436B"/>
    <w:rsid w:val="0054213B"/>
    <w:rsid w:val="00613B13"/>
    <w:rsid w:val="006A5558"/>
    <w:rsid w:val="00704007"/>
    <w:rsid w:val="007B0D25"/>
    <w:rsid w:val="00BD3DC6"/>
    <w:rsid w:val="00D3463C"/>
    <w:rsid w:val="00D46C39"/>
    <w:rsid w:val="00D5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36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9436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436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39436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2022-10-12T12:17:00Z</dcterms:created>
  <dcterms:modified xsi:type="dcterms:W3CDTF">2022-10-13T13:59:00Z</dcterms:modified>
</cp:coreProperties>
</file>