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ED" w:rsidRPr="00ED0D4E" w:rsidRDefault="007678ED" w:rsidP="007678ED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7678ED" w:rsidRDefault="007678ED" w:rsidP="007678ED">
      <w:pPr>
        <w:jc w:val="center"/>
        <w:rPr>
          <w:b/>
          <w:sz w:val="36"/>
          <w:szCs w:val="36"/>
          <w:lang w:val="uk-UA"/>
        </w:rPr>
      </w:pPr>
    </w:p>
    <w:p w:rsidR="007678ED" w:rsidRDefault="007678ED" w:rsidP="007678ED">
      <w:pPr>
        <w:jc w:val="center"/>
        <w:rPr>
          <w:b/>
          <w:sz w:val="36"/>
          <w:szCs w:val="36"/>
          <w:lang w:val="uk-UA"/>
        </w:rPr>
      </w:pPr>
    </w:p>
    <w:p w:rsidR="007678ED" w:rsidRDefault="007678ED" w:rsidP="007678ED">
      <w:pPr>
        <w:jc w:val="center"/>
        <w:rPr>
          <w:b/>
          <w:sz w:val="36"/>
          <w:szCs w:val="36"/>
          <w:lang w:val="uk-UA"/>
        </w:rPr>
      </w:pPr>
    </w:p>
    <w:p w:rsidR="007678ED" w:rsidRDefault="007678ED" w:rsidP="007678ED">
      <w:pPr>
        <w:jc w:val="center"/>
        <w:rPr>
          <w:b/>
          <w:sz w:val="36"/>
          <w:szCs w:val="36"/>
          <w:lang w:val="uk-UA"/>
        </w:rPr>
      </w:pPr>
    </w:p>
    <w:p w:rsidR="007678ED" w:rsidRDefault="007678ED" w:rsidP="007678ED">
      <w:pPr>
        <w:jc w:val="center"/>
        <w:rPr>
          <w:b/>
          <w:sz w:val="36"/>
          <w:szCs w:val="36"/>
          <w:lang w:val="uk-UA"/>
        </w:rPr>
      </w:pPr>
    </w:p>
    <w:p w:rsidR="007678ED" w:rsidRDefault="007678ED" w:rsidP="007678ED">
      <w:pPr>
        <w:jc w:val="center"/>
        <w:rPr>
          <w:b/>
          <w:sz w:val="36"/>
          <w:szCs w:val="36"/>
          <w:lang w:val="uk-UA"/>
        </w:rPr>
      </w:pPr>
    </w:p>
    <w:p w:rsidR="007678ED" w:rsidRDefault="007678ED" w:rsidP="007678ED">
      <w:pPr>
        <w:jc w:val="center"/>
        <w:rPr>
          <w:b/>
          <w:sz w:val="36"/>
          <w:szCs w:val="36"/>
          <w:lang w:val="uk-UA"/>
        </w:rPr>
      </w:pPr>
    </w:p>
    <w:p w:rsidR="007678ED" w:rsidRPr="007433EE" w:rsidRDefault="007678ED" w:rsidP="007678ED">
      <w:pPr>
        <w:rPr>
          <w:b/>
          <w:sz w:val="28"/>
          <w:szCs w:val="28"/>
          <w:lang w:val="uk-UA"/>
        </w:rPr>
      </w:pPr>
    </w:p>
    <w:p w:rsidR="00092D36" w:rsidRPr="00092D36" w:rsidRDefault="007678ED" w:rsidP="00092D36">
      <w:pPr>
        <w:jc w:val="center"/>
        <w:rPr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="00092D36" w:rsidRPr="00092D36">
        <w:rPr>
          <w:b/>
          <w:sz w:val="36"/>
          <w:szCs w:val="36"/>
          <w:lang w:val="uk-UA"/>
        </w:rPr>
        <w:t xml:space="preserve">Політичний відділ </w:t>
      </w:r>
      <w:proofErr w:type="spellStart"/>
      <w:r w:rsidR="00092D36" w:rsidRPr="00092D36">
        <w:rPr>
          <w:b/>
          <w:sz w:val="36"/>
          <w:szCs w:val="36"/>
          <w:lang w:val="uk-UA"/>
        </w:rPr>
        <w:t>Котівської</w:t>
      </w:r>
      <w:proofErr w:type="spellEnd"/>
      <w:r w:rsidR="00092D36" w:rsidRPr="00092D36">
        <w:rPr>
          <w:b/>
          <w:sz w:val="36"/>
          <w:szCs w:val="36"/>
          <w:lang w:val="uk-UA"/>
        </w:rPr>
        <w:t xml:space="preserve"> ма</w:t>
      </w:r>
      <w:r w:rsidR="00092D36">
        <w:rPr>
          <w:b/>
          <w:sz w:val="36"/>
          <w:szCs w:val="36"/>
          <w:lang w:val="uk-UA"/>
        </w:rPr>
        <w:t xml:space="preserve">шинно-тракторної станції (МТС), </w:t>
      </w:r>
      <w:r w:rsidR="00092D36" w:rsidRPr="00092D36">
        <w:rPr>
          <w:b/>
          <w:sz w:val="36"/>
          <w:szCs w:val="36"/>
          <w:lang w:val="uk-UA"/>
        </w:rPr>
        <w:t>с. Коти Чернігівського району Чернігівської області</w:t>
      </w:r>
      <w:r w:rsidR="00092D36" w:rsidRPr="00092D36">
        <w:rPr>
          <w:sz w:val="36"/>
          <w:szCs w:val="36"/>
          <w:lang w:val="uk-UA"/>
        </w:rPr>
        <w:t xml:space="preserve"> </w:t>
      </w:r>
    </w:p>
    <w:p w:rsidR="007678ED" w:rsidRPr="00421F50" w:rsidRDefault="007678ED" w:rsidP="007678ED">
      <w:pPr>
        <w:jc w:val="center"/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7678ED" w:rsidRPr="00A44E00" w:rsidRDefault="007678ED" w:rsidP="007678ED">
      <w:pPr>
        <w:jc w:val="center"/>
        <w:rPr>
          <w:b/>
          <w:sz w:val="36"/>
          <w:szCs w:val="36"/>
          <w:lang w:val="uk-UA"/>
        </w:rPr>
      </w:pPr>
    </w:p>
    <w:p w:rsidR="007678ED" w:rsidRPr="00A44E00" w:rsidRDefault="007678ED" w:rsidP="007678ED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7678ED" w:rsidRDefault="007678ED" w:rsidP="007678ED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7678ED" w:rsidRDefault="007678ED" w:rsidP="007678ED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7678ED" w:rsidRDefault="007678ED" w:rsidP="007678ED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7678ED" w:rsidRDefault="007678ED" w:rsidP="007678ED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П-607</w:t>
      </w:r>
    </w:p>
    <w:p w:rsidR="007678ED" w:rsidRDefault="007678ED" w:rsidP="007678ED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7678ED" w:rsidRPr="00D90785" w:rsidRDefault="007678ED" w:rsidP="007678ED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7678ED" w:rsidRDefault="007678ED" w:rsidP="007678ED">
      <w:pPr>
        <w:jc w:val="center"/>
        <w:rPr>
          <w:b/>
          <w:sz w:val="40"/>
          <w:szCs w:val="40"/>
          <w:lang w:val="uk-UA"/>
        </w:rPr>
      </w:pPr>
    </w:p>
    <w:p w:rsidR="007678ED" w:rsidRDefault="007678ED" w:rsidP="007678ED">
      <w:pPr>
        <w:jc w:val="center"/>
        <w:rPr>
          <w:b/>
          <w:sz w:val="40"/>
          <w:szCs w:val="40"/>
          <w:lang w:val="uk-UA"/>
        </w:rPr>
      </w:pPr>
    </w:p>
    <w:p w:rsidR="007678ED" w:rsidRDefault="007678ED" w:rsidP="007678ED">
      <w:pPr>
        <w:jc w:val="center"/>
        <w:rPr>
          <w:b/>
          <w:sz w:val="40"/>
          <w:szCs w:val="40"/>
          <w:lang w:val="uk-UA"/>
        </w:rPr>
      </w:pPr>
    </w:p>
    <w:p w:rsidR="007678ED" w:rsidRDefault="007678ED" w:rsidP="007678ED">
      <w:pPr>
        <w:jc w:val="center"/>
        <w:rPr>
          <w:b/>
          <w:sz w:val="40"/>
          <w:szCs w:val="40"/>
          <w:lang w:val="uk-UA"/>
        </w:rPr>
      </w:pPr>
    </w:p>
    <w:p w:rsidR="007678ED" w:rsidRDefault="007678ED" w:rsidP="007678ED">
      <w:pPr>
        <w:jc w:val="center"/>
        <w:rPr>
          <w:b/>
          <w:sz w:val="40"/>
          <w:szCs w:val="40"/>
          <w:lang w:val="uk-UA"/>
        </w:rPr>
      </w:pPr>
    </w:p>
    <w:p w:rsidR="007678ED" w:rsidRDefault="007678ED" w:rsidP="007678ED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7678ED" w:rsidRDefault="007678ED" w:rsidP="007678ED">
      <w:pPr>
        <w:jc w:val="right"/>
        <w:rPr>
          <w:b/>
          <w:sz w:val="40"/>
          <w:szCs w:val="40"/>
          <w:lang w:val="uk-UA"/>
        </w:rPr>
      </w:pPr>
    </w:p>
    <w:p w:rsidR="007678ED" w:rsidRPr="00F768BB" w:rsidRDefault="007678ED" w:rsidP="007678ED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32 – 1935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7678ED" w:rsidRDefault="007678ED" w:rsidP="007678ED">
      <w:pPr>
        <w:rPr>
          <w:lang w:val="uk-UA"/>
        </w:rPr>
      </w:pPr>
    </w:p>
    <w:p w:rsidR="007678ED" w:rsidRDefault="007678ED" w:rsidP="007678ED">
      <w:pPr>
        <w:rPr>
          <w:lang w:val="uk-UA"/>
        </w:rPr>
      </w:pPr>
    </w:p>
    <w:p w:rsidR="007678ED" w:rsidRDefault="007678ED" w:rsidP="007678ED">
      <w:pPr>
        <w:rPr>
          <w:lang w:val="uk-UA"/>
        </w:rPr>
      </w:pPr>
    </w:p>
    <w:p w:rsidR="007678ED" w:rsidRDefault="007678ED" w:rsidP="007678ED">
      <w:pPr>
        <w:rPr>
          <w:lang w:val="uk-UA"/>
        </w:rPr>
      </w:pPr>
    </w:p>
    <w:p w:rsidR="00C60D1D" w:rsidRDefault="00C60D1D"/>
    <w:sectPr w:rsidR="00C60D1D" w:rsidSect="00C6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63B"/>
    <w:rsid w:val="00092D36"/>
    <w:rsid w:val="000F185A"/>
    <w:rsid w:val="003A563B"/>
    <w:rsid w:val="007678ED"/>
    <w:rsid w:val="00C6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>Grizli777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2022-12-26T08:59:00Z</dcterms:created>
  <dcterms:modified xsi:type="dcterms:W3CDTF">2022-12-26T09:02:00Z</dcterms:modified>
</cp:coreProperties>
</file>