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73CB4" w:rsidTr="00687613">
        <w:tc>
          <w:tcPr>
            <w:tcW w:w="4785" w:type="dxa"/>
          </w:tcPr>
          <w:p w:rsidR="00A16941" w:rsidRDefault="00A16941" w:rsidP="00CD09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районна к</w:t>
            </w:r>
            <w:r w:rsidR="00073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онтрольна комі</w:t>
            </w:r>
            <w:r w:rsidR="00073CB4" w:rsidRPr="00073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(б)У і робітничо-селянська </w:t>
            </w:r>
            <w:r w:rsidR="00073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</w:t>
            </w:r>
            <w:r w:rsidR="00073CB4" w:rsidRPr="00073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 w:rsidR="00073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с. 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16941" w:rsidRPr="00073CB4" w:rsidRDefault="00A16941" w:rsidP="00CD09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Новобасанського</w:t>
            </w:r>
            <w:proofErr w:type="spellEnd"/>
            <w:r w:rsidR="00CD0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</w:p>
          <w:p w:rsidR="00073CB4" w:rsidRPr="00073CB4" w:rsidRDefault="00073CB4" w:rsidP="00A169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73CB4" w:rsidRPr="00073CB4" w:rsidRDefault="00073CB4" w:rsidP="0007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ЗАТВЕРДЖУЮ</w:t>
            </w:r>
          </w:p>
          <w:p w:rsidR="00073CB4" w:rsidRPr="00073CB4" w:rsidRDefault="00073CB4" w:rsidP="0007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CB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Державного </w:t>
            </w:r>
            <w:proofErr w:type="spellStart"/>
            <w:proofErr w:type="gramStart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іву</w:t>
            </w:r>
            <w:proofErr w:type="spellEnd"/>
          </w:p>
          <w:p w:rsidR="00073CB4" w:rsidRPr="00073CB4" w:rsidRDefault="00073CB4" w:rsidP="0007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Чернігівської</w:t>
            </w:r>
            <w:proofErr w:type="spellEnd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073CB4" w:rsidRPr="00073CB4" w:rsidRDefault="00073CB4" w:rsidP="0007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_______________Раїса</w:t>
            </w:r>
            <w:proofErr w:type="spellEnd"/>
            <w:r w:rsidRPr="00073CB4">
              <w:rPr>
                <w:rFonts w:ascii="Times New Roman" w:hAnsi="Times New Roman" w:cs="Times New Roman"/>
                <w:sz w:val="28"/>
                <w:szCs w:val="28"/>
              </w:rPr>
              <w:t xml:space="preserve"> ВОРОБЕЙ</w:t>
            </w:r>
          </w:p>
          <w:p w:rsidR="00073CB4" w:rsidRDefault="00073CB4" w:rsidP="008735D4">
            <w:r w:rsidRPr="00073CB4">
              <w:rPr>
                <w:rFonts w:ascii="Times New Roman" w:hAnsi="Times New Roman" w:cs="Times New Roman"/>
                <w:sz w:val="28"/>
                <w:szCs w:val="28"/>
              </w:rPr>
              <w:t>___ ___________ 2022 року</w:t>
            </w:r>
          </w:p>
        </w:tc>
      </w:tr>
    </w:tbl>
    <w:p w:rsidR="006961D8" w:rsidRDefault="006961D8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73CB4" w:rsidRPr="00073CB4" w:rsidRDefault="00073CB4" w:rsidP="00073CB4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3CB4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073CB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П-6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>74</w:t>
      </w:r>
    </w:p>
    <w:p w:rsidR="00073CB4" w:rsidRPr="00073CB4" w:rsidRDefault="00073CB4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3CB4">
        <w:rPr>
          <w:rFonts w:ascii="Times New Roman" w:hAnsi="Times New Roman" w:cs="Times New Roman"/>
          <w:sz w:val="28"/>
          <w:szCs w:val="28"/>
          <w:lang w:val="uk-UA"/>
        </w:rPr>
        <w:t>Опис № 1</w:t>
      </w:r>
    </w:p>
    <w:p w:rsidR="00073CB4" w:rsidRPr="00073CB4" w:rsidRDefault="00073CB4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3CB4">
        <w:rPr>
          <w:rFonts w:ascii="Times New Roman" w:hAnsi="Times New Roman" w:cs="Times New Roman"/>
          <w:sz w:val="28"/>
          <w:szCs w:val="28"/>
          <w:lang w:val="uk-UA"/>
        </w:rPr>
        <w:t>справ постійного зберігання</w:t>
      </w:r>
    </w:p>
    <w:p w:rsidR="002D5C09" w:rsidRDefault="00073CB4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3CB4">
        <w:rPr>
          <w:rFonts w:ascii="Times New Roman" w:hAnsi="Times New Roman" w:cs="Times New Roman"/>
          <w:sz w:val="28"/>
          <w:szCs w:val="28"/>
          <w:lang w:val="uk-UA"/>
        </w:rPr>
        <w:t>за 19</w:t>
      </w:r>
      <w:r>
        <w:rPr>
          <w:rFonts w:ascii="Times New Roman" w:hAnsi="Times New Roman" w:cs="Times New Roman"/>
          <w:sz w:val="28"/>
          <w:szCs w:val="28"/>
          <w:lang w:val="uk-UA"/>
        </w:rPr>
        <w:t>29–193</w:t>
      </w:r>
      <w:r w:rsidR="0033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CB4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6961D8" w:rsidRDefault="006961D8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1701"/>
        <w:gridCol w:w="851"/>
        <w:gridCol w:w="1099"/>
      </w:tblGrid>
      <w:tr w:rsidR="008D2816" w:rsidTr="0038613F">
        <w:tc>
          <w:tcPr>
            <w:tcW w:w="817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  <w:r w:rsidR="00687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r w:rsidR="00687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справ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Крайні дати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</w:t>
            </w:r>
            <w:r w:rsidR="00687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арку</w:t>
            </w:r>
            <w:r w:rsidR="00687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шів</w:t>
            </w:r>
            <w:proofErr w:type="spellEnd"/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687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мітки</w:t>
            </w:r>
            <w:proofErr w:type="spellEnd"/>
          </w:p>
        </w:tc>
      </w:tr>
      <w:tr w:rsidR="008D2816" w:rsidTr="0038613F">
        <w:tc>
          <w:tcPr>
            <w:tcW w:w="817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84532" w:rsidRDefault="00184532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D2816" w:rsidTr="0038613F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532" w:rsidRDefault="00184532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EAD" w:rsidRDefault="00184532" w:rsidP="00843E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5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1929 рік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532" w:rsidRDefault="00184532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532" w:rsidRDefault="00184532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532" w:rsidRDefault="00184532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2816" w:rsidRPr="00691C90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84532" w:rsidRDefault="008418A7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4532" w:rsidRDefault="005F6245" w:rsidP="007A5D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Протоколи засідань секції </w:t>
            </w:r>
            <w:proofErr w:type="spellStart"/>
            <w:r w:rsidR="00215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 w:rsidR="00215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Листування з уповноваженими бюро скарг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району,</w:t>
            </w:r>
            <w:r w:rsidR="00215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ЦКК</w:t>
            </w:r>
            <w:r w:rsidR="004B2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РСІ УСРР</w:t>
            </w:r>
            <w:r w:rsidR="00215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Наркомату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91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посилення роботи секцій </w:t>
            </w:r>
            <w:proofErr w:type="spellStart"/>
            <w:r w:rsidR="00215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райвиконкомах</w:t>
            </w:r>
            <w:r w:rsidR="00A15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сільрадах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району.</w:t>
            </w:r>
            <w:r w:rsidR="00E26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 роботи уповноваженого </w:t>
            </w:r>
            <w:proofErr w:type="spellStart"/>
            <w:r w:rsidR="00691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</w:t>
            </w:r>
            <w:r w:rsidR="00E26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 w:rsidR="00691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A15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="006E6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квітень-вересень 1929 р</w:t>
            </w:r>
            <w:r w:rsidR="00E26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E6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 приймання-передавання. </w:t>
            </w:r>
            <w:r w:rsidR="00E26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Листування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 основної діяльно</w:t>
            </w:r>
            <w:r w:rsidR="00E26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</w:t>
            </w:r>
          </w:p>
          <w:p w:rsidR="007A5D59" w:rsidRDefault="007A5D59" w:rsidP="007A5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6AA6" w:rsidRDefault="005F6245" w:rsidP="005F62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червня –</w:t>
            </w:r>
            <w:r w:rsidR="006E6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 грудня 1929; </w:t>
            </w:r>
          </w:p>
          <w:p w:rsidR="00184532" w:rsidRDefault="006E6AA6" w:rsidP="005F62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січня 1930</w:t>
            </w:r>
            <w:r w:rsidR="005F6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4532" w:rsidRDefault="007A5D5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184532" w:rsidRDefault="00184532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1E6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E41E6" w:rsidRDefault="00CE41E6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41E6" w:rsidRDefault="00F54E7F" w:rsidP="00F54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Протоколи засідань комісії Ніжинської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окрКК-РСІ</w:t>
            </w:r>
            <w:proofErr w:type="spellEnd"/>
            <w:r w:rsidR="00691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цукрового заводу з чистки радапарату. Документи з чистки партії Ніжинської комфракції. Листування з питань основної діяльності </w:t>
            </w:r>
          </w:p>
          <w:p w:rsidR="00F54E7F" w:rsidRDefault="00F54E7F" w:rsidP="00F54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E41E6" w:rsidRDefault="00F54E7F" w:rsidP="005F62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вересня – 28 жовтня 1929</w:t>
            </w:r>
          </w:p>
          <w:p w:rsidR="00F54E7F" w:rsidRDefault="00F54E7F" w:rsidP="005F62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E41E6" w:rsidRDefault="00F54E7F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E41E6" w:rsidRDefault="00CE41E6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4D14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CE41E6" w:rsidP="001845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Акти, висновки обстежень членами секції </w:t>
            </w:r>
            <w:proofErr w:type="spellStart"/>
            <w:r w:rsidR="005A25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уповноваженого </w:t>
            </w:r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 і установ</w:t>
            </w:r>
            <w:r w:rsidR="005A25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</w:p>
          <w:p w:rsidR="00474D14" w:rsidRDefault="00474D14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червня 1929 – </w:t>
            </w:r>
          </w:p>
          <w:p w:rsidR="00474D14" w:rsidRDefault="00474D14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серпня 1930</w:t>
            </w:r>
          </w:p>
          <w:p w:rsidR="00474D14" w:rsidRDefault="00474D14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4D14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43EAD" w:rsidRDefault="00474D14" w:rsidP="00843E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D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5D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4D14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CE41E6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4802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районних і міських КК</w:t>
            </w:r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РСІ. Витяг з положення Наркомату Р</w:t>
            </w:r>
            <w:r w:rsidR="00C06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 </w:t>
            </w:r>
            <w:r w:rsidR="00C06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УСРР </w:t>
            </w:r>
          </w:p>
          <w:p w:rsidR="00474D14" w:rsidRPr="00CC4D9A" w:rsidRDefault="00474D14" w:rsidP="00CC4D9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6009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 – 16 жовтня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4D14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CE41E6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AD53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Протоколи засідань </w:t>
            </w:r>
            <w:proofErr w:type="spellStart"/>
            <w:r w:rsidR="00C06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</w:t>
            </w:r>
            <w:r w:rsidR="00B86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504B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жовтня 1930 –</w:t>
            </w:r>
          </w:p>
          <w:p w:rsidR="00474D14" w:rsidRDefault="00474D14" w:rsidP="00504B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лютого 1931</w:t>
            </w:r>
          </w:p>
          <w:p w:rsidR="00474D14" w:rsidRDefault="00474D14" w:rsidP="00504B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474D14" w:rsidRDefault="00474D14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474D14" w:rsidRDefault="00474D14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067C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CE41E6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39067C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засідань комісії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коопоб'єднання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Листування з питань основної діяльності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39067C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 1930 –</w:t>
            </w:r>
          </w:p>
          <w:p w:rsidR="0039067C" w:rsidRDefault="0039067C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грудня 1930 </w:t>
            </w:r>
          </w:p>
          <w:p w:rsidR="0039067C" w:rsidRDefault="0039067C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39067C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39067C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9067C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CE41E6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076C" w:rsidRDefault="00422B4F" w:rsidP="00E150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комісії з чистки </w:t>
            </w:r>
            <w:proofErr w:type="spellStart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райапарату</w:t>
            </w:r>
            <w:proofErr w:type="spellEnd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Піски </w:t>
            </w:r>
            <w:proofErr w:type="spellStart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Новобасанського</w:t>
            </w:r>
            <w:proofErr w:type="spellEnd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району, райвиконкому</w:t>
            </w:r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91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айсільбанку</w:t>
            </w:r>
            <w:proofErr w:type="spellEnd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D3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Доповідні записки</w:t>
            </w:r>
            <w:r w:rsidR="00273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 з чистки </w:t>
            </w:r>
            <w:proofErr w:type="spellStart"/>
            <w:r w:rsidR="00273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радапапрату</w:t>
            </w:r>
            <w:proofErr w:type="spellEnd"/>
            <w:r w:rsidR="00273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</w:t>
            </w:r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</w:t>
            </w:r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</w:t>
            </w:r>
            <w:proofErr w:type="spellStart"/>
            <w:r w:rsidR="00BC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94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овобасанського</w:t>
            </w:r>
            <w:proofErr w:type="spellEnd"/>
            <w:r w:rsidR="00C94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райвиконкому на</w:t>
            </w:r>
            <w:r w:rsidR="0076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01.10.1930 р., </w:t>
            </w:r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селищного </w:t>
            </w:r>
            <w:proofErr w:type="spellStart"/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</w:t>
            </w:r>
            <w:r w:rsidR="0076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товариства</w:t>
            </w:r>
            <w:proofErr w:type="spellEnd"/>
            <w:r w:rsidR="0076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EA6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райспожив</w:t>
            </w:r>
            <w:r w:rsidR="00E150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спілки </w:t>
            </w:r>
          </w:p>
          <w:p w:rsidR="00E15016" w:rsidRDefault="00E15016" w:rsidP="00E150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EA6B45" w:rsidP="005171F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171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 17</w:t>
            </w:r>
            <w:r w:rsidR="00422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 1930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422B4F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39067C" w:rsidRDefault="00422B4F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EF5A29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CE41E6" w:rsidP="007A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 обстежень членами секції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 і установ</w:t>
            </w:r>
            <w:r w:rsidR="00A27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F5A29" w:rsidRDefault="00EF5A29" w:rsidP="00750B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грудня 1930 – 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липня 1931 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EF5A29" w:rsidRPr="00A27AED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CE41E6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27A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Листування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сільКК-РСІ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A27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 основної діяльності.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Список працівників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Новобасансько</w:t>
            </w:r>
            <w:r w:rsidR="0054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End"/>
            <w:r w:rsidR="0054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листопада 1930 –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 січень 1931 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F5A29" w:rsidRPr="00215C16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CE41E6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Листування з органами вищого рівня з питань основної діяльності, т. 1</w:t>
            </w:r>
          </w:p>
          <w:p w:rsidR="00EF5A29" w:rsidRDefault="00EF5A29" w:rsidP="00750B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листопада 1930 –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лютого 1931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5A29" w:rsidRPr="00215C16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4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FF396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 саме, т.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вересня 1930 –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лютого 1931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F5A29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D54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4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B506B8" w:rsidP="00B506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 саме</w:t>
            </w:r>
            <w:r w:rsidR="00EF5A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т.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вересня 1930–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 лютого 1931</w:t>
            </w:r>
          </w:p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F5A29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D54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CE4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B359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Листування з райпарткомами і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райКК-РСІ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основної діяльності</w:t>
            </w:r>
          </w:p>
          <w:p w:rsidR="00EF5A29" w:rsidRDefault="00EF5A29" w:rsidP="008D28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8D28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жовтня –</w:t>
            </w:r>
          </w:p>
          <w:p w:rsidR="00EF5A29" w:rsidRDefault="00EF5A29" w:rsidP="008D28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листопада 1930</w:t>
            </w:r>
          </w:p>
          <w:p w:rsidR="00EF5A29" w:rsidRDefault="00EF5A29" w:rsidP="008D28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F5A29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8D28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4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Бухгалтерські документи. Листування з питань основної діяльності </w:t>
            </w:r>
          </w:p>
          <w:p w:rsidR="00EF5A29" w:rsidRDefault="00EF5A29" w:rsidP="00750B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вересня 1930 –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 січня 1931</w:t>
            </w:r>
          </w:p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750B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F5A29" w:rsidTr="0038613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D4309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4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8D28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Недіючий опис № 1 за 1929–193</w:t>
            </w:r>
            <w:r w:rsidR="00C95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рр.</w:t>
            </w:r>
          </w:p>
          <w:p w:rsidR="00EF5A29" w:rsidRDefault="00EF5A29" w:rsidP="008D28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5A29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F5A29" w:rsidRPr="008D2816" w:rsidRDefault="00EF5A29" w:rsidP="00AD53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28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ЦК</w:t>
            </w:r>
          </w:p>
        </w:tc>
      </w:tr>
    </w:tbl>
    <w:p w:rsidR="002D5C09" w:rsidRDefault="004A3330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опису внесено </w:t>
      </w:r>
      <w:r w:rsidRPr="004A3330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1</w:t>
      </w:r>
      <w:r w:rsidR="00CE41E6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E41E6">
        <w:rPr>
          <w:rFonts w:ascii="Times New Roman" w:hAnsi="Times New Roman" w:cs="Times New Roman"/>
          <w:sz w:val="28"/>
          <w:szCs w:val="28"/>
          <w:lang w:val="uk-UA"/>
        </w:rPr>
        <w:t>п'ятнадцять) с</w:t>
      </w:r>
      <w:r w:rsidR="009C62FE">
        <w:rPr>
          <w:rFonts w:ascii="Times New Roman" w:hAnsi="Times New Roman" w:cs="Times New Roman"/>
          <w:sz w:val="28"/>
          <w:szCs w:val="28"/>
          <w:lang w:val="uk-UA"/>
        </w:rPr>
        <w:t>прав з № 1 по № 1</w:t>
      </w:r>
      <w:r w:rsidR="00CE41E6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4A3330" w:rsidRDefault="004A3330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A3330" w:rsidRDefault="004A3330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                                                            Вікторія ВОРОНА</w:t>
      </w:r>
    </w:p>
    <w:p w:rsidR="004A3330" w:rsidRDefault="004A3330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4DD6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.07.2022</w:t>
      </w:r>
    </w:p>
    <w:p w:rsidR="00B04DD6" w:rsidRDefault="00B04DD6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268"/>
        <w:gridCol w:w="2126"/>
      </w:tblGrid>
      <w:tr w:rsidR="00B04DD6" w:rsidTr="0079636B">
        <w:tc>
          <w:tcPr>
            <w:tcW w:w="2235" w:type="dxa"/>
          </w:tcPr>
          <w:p w:rsidR="00B04DD6" w:rsidRDefault="00B04DD6" w:rsidP="00B04D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B04DD6" w:rsidRDefault="00B04DD6" w:rsidP="00B04D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3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C3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.19</w:t>
            </w:r>
            <w:r w:rsidR="00DC3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  <w:p w:rsidR="00B04DD6" w:rsidRDefault="00B04DD6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4DD6" w:rsidRDefault="00B04DD6" w:rsidP="00B04D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B04DD6" w:rsidRDefault="00B04DD6" w:rsidP="00B04D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3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DC3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.1994</w:t>
            </w:r>
          </w:p>
          <w:p w:rsidR="00B04DD6" w:rsidRDefault="00B04DD6" w:rsidP="00073C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C355D" w:rsidRDefault="00DC355D" w:rsidP="00DC3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B04DD6" w:rsidRDefault="00DC355D" w:rsidP="00DC3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29.07.2022</w:t>
            </w:r>
          </w:p>
        </w:tc>
      </w:tr>
    </w:tbl>
    <w:p w:rsidR="004A3330" w:rsidRDefault="004A3330" w:rsidP="00073C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5760F" w:rsidRDefault="0015760F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6361" w:rsidRDefault="0099636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6361" w:rsidRDefault="0099636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6361" w:rsidRDefault="0099636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6361" w:rsidRDefault="0099636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56B36" w:rsidRDefault="00E56B36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A45351" w:rsidRDefault="00D478AD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опису підшито і пронумеровано 5 (п'ять) </w:t>
      </w:r>
      <w:r w:rsidR="00A45351">
        <w:rPr>
          <w:rFonts w:ascii="Times New Roman" w:hAnsi="Times New Roman" w:cs="Times New Roman"/>
          <w:sz w:val="24"/>
          <w:szCs w:val="24"/>
          <w:lang w:val="uk-UA"/>
        </w:rPr>
        <w:t>аркуші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453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5351" w:rsidRDefault="00A4535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A45351" w:rsidRDefault="00A4535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Провідний спеціаліст                                                                          Вікторія ВОРОНА</w:t>
      </w:r>
    </w:p>
    <w:p w:rsidR="00A45351" w:rsidRPr="00A45351" w:rsidRDefault="00A45351" w:rsidP="00073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04DD6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.07.2022</w:t>
      </w:r>
      <w:bookmarkStart w:id="0" w:name="_GoBack"/>
      <w:bookmarkEnd w:id="0"/>
    </w:p>
    <w:sectPr w:rsidR="00A45351" w:rsidRPr="00A45351" w:rsidSect="00B566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60" w:rsidRDefault="00687C60" w:rsidP="00B566E3">
      <w:pPr>
        <w:spacing w:after="0" w:line="240" w:lineRule="auto"/>
      </w:pPr>
      <w:r>
        <w:separator/>
      </w:r>
    </w:p>
  </w:endnote>
  <w:endnote w:type="continuationSeparator" w:id="0">
    <w:p w:rsidR="00687C60" w:rsidRDefault="00687C60" w:rsidP="00B5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60" w:rsidRDefault="00687C60" w:rsidP="00B566E3">
      <w:pPr>
        <w:spacing w:after="0" w:line="240" w:lineRule="auto"/>
      </w:pPr>
      <w:r>
        <w:separator/>
      </w:r>
    </w:p>
  </w:footnote>
  <w:footnote w:type="continuationSeparator" w:id="0">
    <w:p w:rsidR="00687C60" w:rsidRDefault="00687C60" w:rsidP="00B5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ayout w:type="fixed"/>
      <w:tblLook w:val="04A0"/>
    </w:tblPr>
    <w:tblGrid>
      <w:gridCol w:w="817"/>
      <w:gridCol w:w="5103"/>
      <w:gridCol w:w="1701"/>
      <w:gridCol w:w="851"/>
      <w:gridCol w:w="1099"/>
    </w:tblGrid>
    <w:tr w:rsidR="00B566E3" w:rsidTr="001D6949">
      <w:tc>
        <w:tcPr>
          <w:tcW w:w="817" w:type="dxa"/>
          <w:tcBorders>
            <w:bottom w:val="single" w:sz="4" w:space="0" w:color="auto"/>
          </w:tcBorders>
        </w:tcPr>
        <w:p w:rsidR="00B566E3" w:rsidRDefault="00B566E3" w:rsidP="001D6949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1</w:t>
          </w:r>
        </w:p>
      </w:tc>
      <w:tc>
        <w:tcPr>
          <w:tcW w:w="5103" w:type="dxa"/>
          <w:tcBorders>
            <w:bottom w:val="single" w:sz="4" w:space="0" w:color="auto"/>
          </w:tcBorders>
        </w:tcPr>
        <w:p w:rsidR="00B566E3" w:rsidRDefault="00B566E3" w:rsidP="001D6949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2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:rsidR="00B566E3" w:rsidRDefault="00B566E3" w:rsidP="001D6949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3</w:t>
          </w:r>
        </w:p>
      </w:tc>
      <w:tc>
        <w:tcPr>
          <w:tcW w:w="851" w:type="dxa"/>
          <w:tcBorders>
            <w:bottom w:val="single" w:sz="4" w:space="0" w:color="auto"/>
          </w:tcBorders>
        </w:tcPr>
        <w:p w:rsidR="00B566E3" w:rsidRDefault="00B566E3" w:rsidP="001D6949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4</w:t>
          </w:r>
        </w:p>
      </w:tc>
      <w:tc>
        <w:tcPr>
          <w:tcW w:w="1099" w:type="dxa"/>
          <w:tcBorders>
            <w:bottom w:val="single" w:sz="4" w:space="0" w:color="auto"/>
          </w:tcBorders>
        </w:tcPr>
        <w:p w:rsidR="00B566E3" w:rsidRDefault="00B566E3" w:rsidP="001D6949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5</w:t>
          </w:r>
        </w:p>
      </w:tc>
    </w:tr>
  </w:tbl>
  <w:p w:rsidR="00B566E3" w:rsidRDefault="00B566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932"/>
    <w:rsid w:val="00021D7E"/>
    <w:rsid w:val="0003112A"/>
    <w:rsid w:val="00073CB4"/>
    <w:rsid w:val="000F2425"/>
    <w:rsid w:val="000F3932"/>
    <w:rsid w:val="00112342"/>
    <w:rsid w:val="00115ADE"/>
    <w:rsid w:val="0015760F"/>
    <w:rsid w:val="00184532"/>
    <w:rsid w:val="00215C16"/>
    <w:rsid w:val="00246789"/>
    <w:rsid w:val="00273BEB"/>
    <w:rsid w:val="002D5C09"/>
    <w:rsid w:val="00335CD5"/>
    <w:rsid w:val="00336748"/>
    <w:rsid w:val="00354B7A"/>
    <w:rsid w:val="0038613F"/>
    <w:rsid w:val="0039067C"/>
    <w:rsid w:val="00422B4F"/>
    <w:rsid w:val="0042727B"/>
    <w:rsid w:val="00473A80"/>
    <w:rsid w:val="00474D14"/>
    <w:rsid w:val="004802D7"/>
    <w:rsid w:val="004A3330"/>
    <w:rsid w:val="004B28FF"/>
    <w:rsid w:val="004B58C5"/>
    <w:rsid w:val="004B618A"/>
    <w:rsid w:val="004E79B0"/>
    <w:rsid w:val="00504BD1"/>
    <w:rsid w:val="005058BF"/>
    <w:rsid w:val="005171FB"/>
    <w:rsid w:val="00544E13"/>
    <w:rsid w:val="0054657F"/>
    <w:rsid w:val="00580A66"/>
    <w:rsid w:val="005A252B"/>
    <w:rsid w:val="005F6245"/>
    <w:rsid w:val="0060090F"/>
    <w:rsid w:val="00635784"/>
    <w:rsid w:val="00687613"/>
    <w:rsid w:val="00687C60"/>
    <w:rsid w:val="00691C90"/>
    <w:rsid w:val="006961D8"/>
    <w:rsid w:val="006A7865"/>
    <w:rsid w:val="006B2FE0"/>
    <w:rsid w:val="006E6AA6"/>
    <w:rsid w:val="0071730F"/>
    <w:rsid w:val="007251D4"/>
    <w:rsid w:val="00763F1D"/>
    <w:rsid w:val="0079636B"/>
    <w:rsid w:val="007A5D59"/>
    <w:rsid w:val="007C5B6D"/>
    <w:rsid w:val="007D54E1"/>
    <w:rsid w:val="008418A7"/>
    <w:rsid w:val="00843EAD"/>
    <w:rsid w:val="00856057"/>
    <w:rsid w:val="008735D4"/>
    <w:rsid w:val="00885224"/>
    <w:rsid w:val="008B7C21"/>
    <w:rsid w:val="008D2816"/>
    <w:rsid w:val="00996361"/>
    <w:rsid w:val="009A694D"/>
    <w:rsid w:val="009C62FE"/>
    <w:rsid w:val="009E0C71"/>
    <w:rsid w:val="00A151FF"/>
    <w:rsid w:val="00A16941"/>
    <w:rsid w:val="00A27AED"/>
    <w:rsid w:val="00A32165"/>
    <w:rsid w:val="00A45351"/>
    <w:rsid w:val="00A86F4D"/>
    <w:rsid w:val="00A929CC"/>
    <w:rsid w:val="00AC0CED"/>
    <w:rsid w:val="00AD53AE"/>
    <w:rsid w:val="00B04DD6"/>
    <w:rsid w:val="00B35919"/>
    <w:rsid w:val="00B506B8"/>
    <w:rsid w:val="00B566E3"/>
    <w:rsid w:val="00B8604E"/>
    <w:rsid w:val="00B97760"/>
    <w:rsid w:val="00BC076C"/>
    <w:rsid w:val="00C06274"/>
    <w:rsid w:val="00C403DF"/>
    <w:rsid w:val="00C660AB"/>
    <w:rsid w:val="00C942B6"/>
    <w:rsid w:val="00C95948"/>
    <w:rsid w:val="00CB10D6"/>
    <w:rsid w:val="00CC4D9A"/>
    <w:rsid w:val="00CD0905"/>
    <w:rsid w:val="00CE41E6"/>
    <w:rsid w:val="00D4309E"/>
    <w:rsid w:val="00D478AD"/>
    <w:rsid w:val="00DC03B9"/>
    <w:rsid w:val="00DC355D"/>
    <w:rsid w:val="00E15016"/>
    <w:rsid w:val="00E26CC4"/>
    <w:rsid w:val="00E56B36"/>
    <w:rsid w:val="00E71527"/>
    <w:rsid w:val="00EA6B45"/>
    <w:rsid w:val="00EF5A29"/>
    <w:rsid w:val="00EF5B25"/>
    <w:rsid w:val="00F16969"/>
    <w:rsid w:val="00F54E7F"/>
    <w:rsid w:val="00F672EB"/>
    <w:rsid w:val="00FD324A"/>
    <w:rsid w:val="00FF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66E3"/>
  </w:style>
  <w:style w:type="paragraph" w:styleId="a6">
    <w:name w:val="footer"/>
    <w:basedOn w:val="a"/>
    <w:link w:val="a7"/>
    <w:uiPriority w:val="99"/>
    <w:semiHidden/>
    <w:unhideWhenUsed/>
    <w:rsid w:val="00B5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DB0C5-556A-43FD-B243-3E016C78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Thing</cp:lastModifiedBy>
  <cp:revision>112</cp:revision>
  <cp:lastPrinted>2022-07-29T11:59:00Z</cp:lastPrinted>
  <dcterms:created xsi:type="dcterms:W3CDTF">2022-07-28T12:20:00Z</dcterms:created>
  <dcterms:modified xsi:type="dcterms:W3CDTF">2022-08-01T08:56:00Z</dcterms:modified>
</cp:coreProperties>
</file>